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4" w:rsidRPr="00C470C4" w:rsidRDefault="00C470C4" w:rsidP="00C47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70C4">
        <w:rPr>
          <w:rFonts w:ascii="Times New Roman" w:hAnsi="Times New Roman" w:cs="Times New Roman"/>
          <w:sz w:val="28"/>
          <w:szCs w:val="28"/>
        </w:rPr>
        <w:t>орядок осуществления приема граждан участковыми ин</w:t>
      </w:r>
      <w:r>
        <w:rPr>
          <w:rFonts w:ascii="Times New Roman" w:hAnsi="Times New Roman" w:cs="Times New Roman"/>
          <w:sz w:val="28"/>
          <w:szCs w:val="28"/>
        </w:rPr>
        <w:t xml:space="preserve">спекторами милиции отдела охраны </w:t>
      </w:r>
      <w:r w:rsidRPr="00C470C4">
        <w:rPr>
          <w:rFonts w:ascii="Times New Roman" w:hAnsi="Times New Roman" w:cs="Times New Roman"/>
          <w:sz w:val="28"/>
          <w:szCs w:val="28"/>
        </w:rPr>
        <w:t>правопорядка и профилактики милици</w:t>
      </w:r>
      <w:r w:rsidR="00F55B44">
        <w:rPr>
          <w:rFonts w:ascii="Times New Roman" w:hAnsi="Times New Roman" w:cs="Times New Roman"/>
          <w:sz w:val="28"/>
          <w:szCs w:val="28"/>
        </w:rPr>
        <w:t>и общественной безопасности  отдела внутренних дел</w:t>
      </w:r>
      <w:r w:rsidRPr="00C470C4">
        <w:rPr>
          <w:rFonts w:ascii="Times New Roman" w:hAnsi="Times New Roman" w:cs="Times New Roman"/>
          <w:sz w:val="28"/>
          <w:szCs w:val="28"/>
        </w:rPr>
        <w:t xml:space="preserve"> Глубокского райисполкома:</w:t>
      </w:r>
    </w:p>
    <w:p w:rsidR="00C470C4" w:rsidRPr="00C470C4" w:rsidRDefault="00F55B44" w:rsidP="00C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0C4" w:rsidRPr="00C470C4">
        <w:rPr>
          <w:rFonts w:ascii="Times New Roman" w:hAnsi="Times New Roman" w:cs="Times New Roman"/>
          <w:sz w:val="28"/>
          <w:szCs w:val="28"/>
        </w:rPr>
        <w:t xml:space="preserve"> административный участок г. Глубокое – административное здание ООПП МОБ ОВД, расположенное по адресу: г. Глубокое, </w:t>
      </w:r>
      <w:r w:rsidR="0000675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470C4" w:rsidRPr="00C470C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C470C4" w:rsidRPr="00C470C4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C470C4" w:rsidRPr="00C470C4">
        <w:rPr>
          <w:rFonts w:ascii="Times New Roman" w:hAnsi="Times New Roman" w:cs="Times New Roman"/>
          <w:sz w:val="28"/>
          <w:szCs w:val="28"/>
        </w:rPr>
        <w:t>, д. 6 – каждый вторник еженедельно с 17.00 до 19.00 часов;</w:t>
      </w:r>
    </w:p>
    <w:p w:rsidR="00C470C4" w:rsidRPr="00C470C4" w:rsidRDefault="00F55B44" w:rsidP="00C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0C4" w:rsidRPr="00C470C4">
        <w:rPr>
          <w:rFonts w:ascii="Times New Roman" w:hAnsi="Times New Roman" w:cs="Times New Roman"/>
          <w:sz w:val="28"/>
          <w:szCs w:val="28"/>
        </w:rPr>
        <w:t xml:space="preserve"> административный участок </w:t>
      </w:r>
      <w:proofErr w:type="spellStart"/>
      <w:r w:rsidR="00C470C4" w:rsidRPr="00C470C4">
        <w:rPr>
          <w:rFonts w:ascii="Times New Roman" w:hAnsi="Times New Roman" w:cs="Times New Roman"/>
          <w:sz w:val="28"/>
          <w:szCs w:val="28"/>
        </w:rPr>
        <w:t>Подсвильского</w:t>
      </w:r>
      <w:proofErr w:type="spellEnd"/>
      <w:r w:rsidR="00C470C4" w:rsidRPr="00C470C4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– административное здание исполнительного комитета, расположенное по адресу: г.п. Подсвилье, ул. </w:t>
      </w:r>
      <w:proofErr w:type="gramStart"/>
      <w:r w:rsidR="00C470C4" w:rsidRPr="00C470C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C470C4" w:rsidRPr="00C470C4">
        <w:rPr>
          <w:rFonts w:ascii="Times New Roman" w:hAnsi="Times New Roman" w:cs="Times New Roman"/>
          <w:sz w:val="28"/>
          <w:szCs w:val="28"/>
        </w:rPr>
        <w:t>, д. 31 – каждый вторник еженедельно с 17.00 до 19.00 часов;</w:t>
      </w:r>
    </w:p>
    <w:p w:rsidR="00C470C4" w:rsidRPr="00C470C4" w:rsidRDefault="00C470C4" w:rsidP="00C470C4">
      <w:pPr>
        <w:pStyle w:val="a3"/>
        <w:spacing w:after="0"/>
        <w:ind w:left="0" w:firstLine="709"/>
        <w:jc w:val="both"/>
      </w:pPr>
      <w:r w:rsidRPr="00C470C4">
        <w:t xml:space="preserve"> административный участок </w:t>
      </w:r>
      <w:proofErr w:type="spellStart"/>
      <w:r w:rsidRPr="00C470C4">
        <w:t>Голубичского</w:t>
      </w:r>
      <w:proofErr w:type="spellEnd"/>
      <w:r w:rsidRPr="00C470C4">
        <w:t xml:space="preserve"> сельского исполнительного комитета – административное здание исполнительного комитета, расположенное по адресу: д. Голубичи, ул. </w:t>
      </w:r>
      <w:proofErr w:type="gramStart"/>
      <w:r w:rsidRPr="00C470C4">
        <w:t>Советская</w:t>
      </w:r>
      <w:proofErr w:type="gramEnd"/>
      <w:r w:rsidRPr="00C470C4">
        <w:t>, д. 19 – каждый понедельник еженедельно с 17.00 до 19.00 часов;</w:t>
      </w:r>
    </w:p>
    <w:p w:rsidR="00C470C4" w:rsidRPr="00C470C4" w:rsidRDefault="00C470C4" w:rsidP="00C470C4">
      <w:pPr>
        <w:pStyle w:val="a3"/>
        <w:spacing w:after="0"/>
        <w:ind w:left="0" w:firstLine="709"/>
        <w:jc w:val="both"/>
      </w:pPr>
      <w:r w:rsidRPr="00C470C4">
        <w:t xml:space="preserve"> административный участок Залесского и </w:t>
      </w:r>
      <w:proofErr w:type="spellStart"/>
      <w:r w:rsidRPr="00C470C4">
        <w:t>Озерецкого</w:t>
      </w:r>
      <w:proofErr w:type="spellEnd"/>
      <w:r w:rsidRPr="00C470C4">
        <w:t xml:space="preserve"> сельских исполнительных комитетов – административное здание </w:t>
      </w:r>
      <w:proofErr w:type="spellStart"/>
      <w:r w:rsidRPr="00C470C4">
        <w:t>Озерецкого</w:t>
      </w:r>
      <w:proofErr w:type="spellEnd"/>
      <w:r w:rsidRPr="00C470C4">
        <w:t xml:space="preserve"> исполнительного комитета, расположенное по адресу: д. </w:t>
      </w:r>
      <w:proofErr w:type="spellStart"/>
      <w:r w:rsidRPr="00C470C4">
        <w:t>Озерцы</w:t>
      </w:r>
      <w:proofErr w:type="spellEnd"/>
      <w:r w:rsidRPr="00C470C4">
        <w:t xml:space="preserve">, </w:t>
      </w:r>
      <w:r w:rsidR="00006752">
        <w:t xml:space="preserve">                               </w:t>
      </w:r>
      <w:r w:rsidRPr="00C470C4">
        <w:t xml:space="preserve">ул. </w:t>
      </w:r>
      <w:proofErr w:type="gramStart"/>
      <w:r w:rsidRPr="00C470C4">
        <w:t>Советская</w:t>
      </w:r>
      <w:proofErr w:type="gramEnd"/>
      <w:r w:rsidRPr="00C470C4">
        <w:t>, д. 33 – каждую среду еженедельно с 17.00 до 19.00 часов;</w:t>
      </w:r>
    </w:p>
    <w:p w:rsidR="00C470C4" w:rsidRPr="00C470C4" w:rsidRDefault="00C470C4" w:rsidP="00C470C4">
      <w:pPr>
        <w:pStyle w:val="a3"/>
        <w:spacing w:after="0"/>
        <w:ind w:left="0" w:firstLine="709"/>
        <w:jc w:val="both"/>
      </w:pPr>
      <w:r w:rsidRPr="00C470C4">
        <w:t xml:space="preserve"> административный участок </w:t>
      </w:r>
      <w:proofErr w:type="spellStart"/>
      <w:r w:rsidRPr="00C470C4">
        <w:t>Псуевского</w:t>
      </w:r>
      <w:proofErr w:type="spellEnd"/>
      <w:r w:rsidRPr="00C470C4">
        <w:t xml:space="preserve"> и </w:t>
      </w:r>
      <w:proofErr w:type="spellStart"/>
      <w:r w:rsidRPr="00C470C4">
        <w:t>Зябковского</w:t>
      </w:r>
      <w:proofErr w:type="spellEnd"/>
      <w:r w:rsidRPr="00C470C4">
        <w:t xml:space="preserve"> сельских исполнительных комитетов – административное здание </w:t>
      </w:r>
      <w:proofErr w:type="spellStart"/>
      <w:r w:rsidRPr="00C470C4">
        <w:t>Псуевского</w:t>
      </w:r>
      <w:proofErr w:type="spellEnd"/>
      <w:r w:rsidRPr="00C470C4">
        <w:t xml:space="preserve"> исполнительного комитета, расположенное по адресу: д. Псуя, ул. Ленина, </w:t>
      </w:r>
      <w:r w:rsidR="00006752">
        <w:t xml:space="preserve">                            </w:t>
      </w:r>
      <w:r w:rsidRPr="00C470C4">
        <w:t>д. 44 – каждый четверг еженедельно с 17.00 до 19.00 часов;</w:t>
      </w:r>
    </w:p>
    <w:p w:rsidR="00C470C4" w:rsidRPr="00C470C4" w:rsidRDefault="00C470C4" w:rsidP="00C470C4">
      <w:pPr>
        <w:pStyle w:val="a3"/>
        <w:spacing w:after="0"/>
        <w:ind w:left="0" w:firstLine="709"/>
        <w:jc w:val="both"/>
      </w:pPr>
      <w:r w:rsidRPr="00C470C4">
        <w:t xml:space="preserve"> административный участок </w:t>
      </w:r>
      <w:proofErr w:type="spellStart"/>
      <w:r w:rsidRPr="00C470C4">
        <w:t>Уделовского</w:t>
      </w:r>
      <w:proofErr w:type="spellEnd"/>
      <w:r w:rsidRPr="00C470C4">
        <w:t xml:space="preserve"> и </w:t>
      </w:r>
      <w:proofErr w:type="spellStart"/>
      <w:r w:rsidRPr="00C470C4">
        <w:t>Узречского</w:t>
      </w:r>
      <w:proofErr w:type="spellEnd"/>
      <w:r w:rsidRPr="00C470C4">
        <w:t xml:space="preserve"> сельских исполнительных комитетов – административное здание </w:t>
      </w:r>
      <w:proofErr w:type="spellStart"/>
      <w:r w:rsidRPr="00C470C4">
        <w:t>Уделовского</w:t>
      </w:r>
      <w:proofErr w:type="spellEnd"/>
      <w:r w:rsidRPr="00C470C4">
        <w:t xml:space="preserve"> исполнительного комитета, расположенное по адресу: д. </w:t>
      </w:r>
      <w:proofErr w:type="spellStart"/>
      <w:r w:rsidRPr="00C470C4">
        <w:t>Удело</w:t>
      </w:r>
      <w:proofErr w:type="spellEnd"/>
      <w:r w:rsidRPr="00C470C4">
        <w:t xml:space="preserve">, </w:t>
      </w:r>
      <w:r w:rsidR="00006752">
        <w:t xml:space="preserve">                                 </w:t>
      </w:r>
      <w:r w:rsidRPr="00C470C4">
        <w:t xml:space="preserve">ул. </w:t>
      </w:r>
      <w:proofErr w:type="gramStart"/>
      <w:r w:rsidRPr="00C470C4">
        <w:t>Советская</w:t>
      </w:r>
      <w:proofErr w:type="gramEnd"/>
      <w:r w:rsidRPr="00C470C4">
        <w:t>, д. 31 – каждую среду еженедельно с 17.00 до 19.00 часов;</w:t>
      </w:r>
    </w:p>
    <w:p w:rsidR="00C470C4" w:rsidRPr="00C470C4" w:rsidRDefault="00C470C4" w:rsidP="00C470C4">
      <w:pPr>
        <w:pStyle w:val="a3"/>
        <w:spacing w:after="0"/>
        <w:ind w:left="0" w:firstLine="709"/>
        <w:jc w:val="both"/>
      </w:pPr>
      <w:r w:rsidRPr="00C470C4">
        <w:t xml:space="preserve"> административный участок </w:t>
      </w:r>
      <w:proofErr w:type="spellStart"/>
      <w:r w:rsidRPr="00C470C4">
        <w:t>Ломашевского</w:t>
      </w:r>
      <w:proofErr w:type="spellEnd"/>
      <w:r w:rsidRPr="00C470C4">
        <w:t xml:space="preserve"> и </w:t>
      </w:r>
      <w:proofErr w:type="spellStart"/>
      <w:r w:rsidRPr="00C470C4">
        <w:t>Прозорокского</w:t>
      </w:r>
      <w:proofErr w:type="spellEnd"/>
      <w:r w:rsidRPr="00C470C4">
        <w:t xml:space="preserve"> сельских исполнительных комитетов – административное здание </w:t>
      </w:r>
      <w:proofErr w:type="spellStart"/>
      <w:r w:rsidRPr="00C470C4">
        <w:t>Прозорокского</w:t>
      </w:r>
      <w:proofErr w:type="spellEnd"/>
      <w:r w:rsidRPr="00C470C4">
        <w:t xml:space="preserve"> исполнительного комитета, расположенное по адресу: д. Прозороки, </w:t>
      </w:r>
      <w:r w:rsidR="00006752">
        <w:t xml:space="preserve">                          </w:t>
      </w:r>
      <w:bookmarkStart w:id="0" w:name="_GoBack"/>
      <w:bookmarkEnd w:id="0"/>
      <w:r w:rsidRPr="00C470C4">
        <w:t xml:space="preserve">ул. </w:t>
      </w:r>
      <w:proofErr w:type="gramStart"/>
      <w:r w:rsidRPr="00C470C4">
        <w:t>Полоцкая</w:t>
      </w:r>
      <w:proofErr w:type="gramEnd"/>
      <w:r w:rsidRPr="00C470C4">
        <w:t>, д. 8 – каждую пятницу еженедельно с 17.00 до 19.00 часов;</w:t>
      </w:r>
    </w:p>
    <w:p w:rsidR="00C470C4" w:rsidRPr="00C470C4" w:rsidRDefault="00F55B44" w:rsidP="00C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0C4" w:rsidRPr="00C470C4">
        <w:rPr>
          <w:rFonts w:ascii="Times New Roman" w:hAnsi="Times New Roman" w:cs="Times New Roman"/>
          <w:sz w:val="28"/>
          <w:szCs w:val="28"/>
        </w:rPr>
        <w:t xml:space="preserve"> административный участок </w:t>
      </w:r>
      <w:proofErr w:type="spellStart"/>
      <w:r w:rsidR="00C470C4" w:rsidRPr="00C470C4">
        <w:rPr>
          <w:rFonts w:ascii="Times New Roman" w:hAnsi="Times New Roman" w:cs="Times New Roman"/>
          <w:sz w:val="28"/>
          <w:szCs w:val="28"/>
        </w:rPr>
        <w:t>Плисского</w:t>
      </w:r>
      <w:proofErr w:type="spellEnd"/>
      <w:r w:rsidR="00C470C4" w:rsidRPr="00C470C4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– административное здание исполнительного комитета, расположенное по адресу: д. Плиса, ул. Глубокская, д. 24 – каждый вторник еженедельно с 17.00 до 19.00 часов;</w:t>
      </w:r>
    </w:p>
    <w:p w:rsidR="00C470C4" w:rsidRPr="00C470C4" w:rsidRDefault="00F55B44" w:rsidP="00C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70C4" w:rsidRPr="00C470C4">
        <w:rPr>
          <w:rFonts w:ascii="Times New Roman" w:hAnsi="Times New Roman" w:cs="Times New Roman"/>
          <w:sz w:val="28"/>
          <w:szCs w:val="28"/>
        </w:rPr>
        <w:t xml:space="preserve"> административный участок </w:t>
      </w:r>
      <w:proofErr w:type="spellStart"/>
      <w:r w:rsidR="00C470C4" w:rsidRPr="00C470C4">
        <w:rPr>
          <w:rFonts w:ascii="Times New Roman" w:hAnsi="Times New Roman" w:cs="Times New Roman"/>
          <w:sz w:val="28"/>
          <w:szCs w:val="28"/>
        </w:rPr>
        <w:t>Обрубского</w:t>
      </w:r>
      <w:proofErr w:type="spellEnd"/>
      <w:r w:rsidR="00C470C4" w:rsidRPr="00C470C4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– административное здание исполнительного комитета, расположенное по адресу: д. Обруб, ул. </w:t>
      </w:r>
      <w:proofErr w:type="gramStart"/>
      <w:r w:rsidR="00C470C4" w:rsidRPr="00C470C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C470C4" w:rsidRPr="00C470C4">
        <w:rPr>
          <w:rFonts w:ascii="Times New Roman" w:hAnsi="Times New Roman" w:cs="Times New Roman"/>
          <w:sz w:val="28"/>
          <w:szCs w:val="28"/>
        </w:rPr>
        <w:t>, д. 12 – каждый четверг еженедельно с 17.00 до 19.00 часов;</w:t>
      </w:r>
    </w:p>
    <w:p w:rsidR="00C470C4" w:rsidRPr="00C470C4" w:rsidRDefault="00F55B44" w:rsidP="00C4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70C4" w:rsidRPr="00C470C4">
        <w:rPr>
          <w:rFonts w:ascii="Times New Roman" w:hAnsi="Times New Roman" w:cs="Times New Roman"/>
          <w:sz w:val="28"/>
          <w:szCs w:val="28"/>
        </w:rPr>
        <w:t xml:space="preserve"> административный участок </w:t>
      </w:r>
      <w:proofErr w:type="spellStart"/>
      <w:r w:rsidR="00C470C4" w:rsidRPr="00C470C4">
        <w:rPr>
          <w:rFonts w:ascii="Times New Roman" w:hAnsi="Times New Roman" w:cs="Times New Roman"/>
          <w:sz w:val="28"/>
          <w:szCs w:val="28"/>
        </w:rPr>
        <w:t>Коробовского</w:t>
      </w:r>
      <w:proofErr w:type="spellEnd"/>
      <w:r w:rsidR="00C470C4" w:rsidRPr="00C470C4"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– административное здание исполнительного комитета, расположенное по адресу: д. Коробы 2, ул. </w:t>
      </w:r>
      <w:proofErr w:type="gramStart"/>
      <w:r w:rsidR="00C470C4" w:rsidRPr="00C470C4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C470C4" w:rsidRPr="00C470C4">
        <w:rPr>
          <w:rFonts w:ascii="Times New Roman" w:hAnsi="Times New Roman" w:cs="Times New Roman"/>
          <w:sz w:val="28"/>
          <w:szCs w:val="28"/>
        </w:rPr>
        <w:t>, д. 18 – каждую пятницу еженедельно с 17.00 до 19.00 часов</w:t>
      </w:r>
      <w:r w:rsidR="00A506AE">
        <w:rPr>
          <w:rFonts w:ascii="Times New Roman" w:hAnsi="Times New Roman" w:cs="Times New Roman"/>
          <w:sz w:val="28"/>
          <w:szCs w:val="28"/>
        </w:rPr>
        <w:t>.</w:t>
      </w:r>
    </w:p>
    <w:p w:rsidR="00A506AE" w:rsidRDefault="00A506AE" w:rsidP="00C470C4">
      <w:pPr>
        <w:spacing w:after="0"/>
      </w:pPr>
    </w:p>
    <w:p w:rsidR="00F55B44" w:rsidRDefault="00F55B44" w:rsidP="00C470C4">
      <w:pPr>
        <w:spacing w:after="0"/>
      </w:pPr>
    </w:p>
    <w:sectPr w:rsidR="00F55B44" w:rsidSect="00F55B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FCB"/>
    <w:multiLevelType w:val="multilevel"/>
    <w:tmpl w:val="FDAA1D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020"/>
      </w:pPr>
      <w:rPr>
        <w:b w:val="0"/>
        <w:color w:val="auto"/>
      </w:rPr>
    </w:lvl>
    <w:lvl w:ilvl="1">
      <w:start w:val="1"/>
      <w:numFmt w:val="decimal"/>
      <w:isLgl/>
      <w:lvlText w:val="1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0C4"/>
    <w:rsid w:val="00006752"/>
    <w:rsid w:val="00A506AE"/>
    <w:rsid w:val="00C470C4"/>
    <w:rsid w:val="00E74B01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470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470C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2021-08-05T14:30:00Z</dcterms:created>
  <dcterms:modified xsi:type="dcterms:W3CDTF">2021-08-06T07:33:00Z</dcterms:modified>
</cp:coreProperties>
</file>