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C4310F" w:rsidRDefault="006B592B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Узрэцкі</w:t>
      </w:r>
      <w:r w:rsidR="003C0BC1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сельскі выканаўчы камітэт</w:t>
      </w:r>
    </w:p>
    <w:p w:rsidR="003B00D3" w:rsidRPr="00C4310F" w:rsidRDefault="003B00D3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Адр</w:t>
      </w:r>
      <w:r w:rsidR="003C0BC1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</w:t>
      </w: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с:</w:t>
      </w:r>
      <w:r w:rsidR="006B592B" w:rsidRPr="00C4310F">
        <w:rPr>
          <w:rFonts w:eastAsia="Times New Roman" w:cs="Times New Roman"/>
          <w:color w:val="4F4F4F"/>
          <w:szCs w:val="30"/>
          <w:lang w:val="be-BY" w:eastAsia="ru-RU"/>
        </w:rPr>
        <w:br/>
        <w:t>211828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, 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Віцебская вобл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.,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  <w:t>Гл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ы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бо</w:t>
      </w:r>
      <w:r w:rsidR="008D6632" w:rsidRPr="00C4310F">
        <w:rPr>
          <w:rFonts w:eastAsia="Times New Roman" w:cs="Times New Roman"/>
          <w:color w:val="4F4F4F"/>
          <w:szCs w:val="30"/>
          <w:lang w:val="be-BY" w:eastAsia="ru-RU"/>
        </w:rPr>
        <w:t>ц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к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і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ра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ё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н, 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6B592B" w:rsidRPr="00C4310F">
        <w:rPr>
          <w:rFonts w:eastAsia="Times New Roman" w:cs="Times New Roman"/>
          <w:color w:val="4F4F4F"/>
          <w:szCs w:val="30"/>
          <w:lang w:val="be-BY" w:eastAsia="ru-RU"/>
        </w:rPr>
        <w:t>в. Пятроўшчына</w:t>
      </w:r>
      <w:r w:rsidR="00F4527C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, </w:t>
      </w:r>
      <w:r w:rsidR="006B592B" w:rsidRPr="00C4310F">
        <w:rPr>
          <w:rFonts w:eastAsia="Times New Roman" w:cs="Times New Roman"/>
          <w:color w:val="4F4F4F"/>
          <w:szCs w:val="30"/>
          <w:lang w:val="be-BY" w:eastAsia="ru-RU"/>
        </w:rPr>
        <w:t>вул. П</w:t>
      </w:r>
      <w:r w:rsidR="00C4310F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6B592B" w:rsidRPr="00C4310F">
        <w:rPr>
          <w:rFonts w:eastAsia="Times New Roman" w:cs="Times New Roman"/>
          <w:color w:val="4F4F4F"/>
          <w:szCs w:val="30"/>
          <w:lang w:val="be-BY" w:eastAsia="ru-RU"/>
        </w:rPr>
        <w:t>лявая,  2а</w:t>
      </w:r>
    </w:p>
    <w:p w:rsidR="003B00D3" w:rsidRPr="00C4310F" w:rsidRDefault="003B00D3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Т</w:t>
      </w:r>
      <w:r w:rsidR="003C0BC1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э</w:t>
      </w: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лефон: </w:t>
      </w: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br/>
      </w:r>
      <w:r w:rsidR="006B592B" w:rsidRPr="00C4310F">
        <w:rPr>
          <w:rFonts w:eastAsia="Times New Roman" w:cs="Times New Roman"/>
          <w:color w:val="4F4F4F"/>
          <w:szCs w:val="30"/>
          <w:lang w:val="be-BY" w:eastAsia="ru-RU"/>
        </w:rPr>
        <w:t>8 (02156) 5 41 06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</w:p>
    <w:p w:rsidR="003B00D3" w:rsidRPr="00C4310F" w:rsidRDefault="003B00D3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Р</w:t>
      </w:r>
      <w:r w:rsidR="003C0BC1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э</w:t>
      </w: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ж</w:t>
      </w:r>
      <w:r w:rsidR="003C0BC1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ы</w:t>
      </w: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м работы 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– </w:t>
      </w:r>
      <w:r w:rsidR="00810A2F" w:rsidRPr="00C4310F">
        <w:rPr>
          <w:rFonts w:eastAsia="Times New Roman" w:cs="Times New Roman"/>
          <w:color w:val="4F4F4F"/>
          <w:szCs w:val="30"/>
          <w:lang w:val="be-BY" w:eastAsia="ru-RU"/>
        </w:rPr>
        <w:t>з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r w:rsidR="00C4310F" w:rsidRPr="00C4310F">
        <w:rPr>
          <w:rFonts w:eastAsia="Times New Roman" w:cs="Times New Roman"/>
          <w:color w:val="4F4F4F"/>
          <w:szCs w:val="30"/>
          <w:lang w:val="be-BY" w:eastAsia="ru-RU"/>
        </w:rPr>
        <w:t>0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8.00 д</w:t>
      </w:r>
      <w:r w:rsidR="00810A2F" w:rsidRPr="00C4310F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17.00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абедзенны перапынак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– </w:t>
      </w:r>
      <w:r w:rsidR="00810A2F" w:rsidRPr="00C4310F">
        <w:rPr>
          <w:rFonts w:eastAsia="Times New Roman" w:cs="Times New Roman"/>
          <w:color w:val="4F4F4F"/>
          <w:szCs w:val="30"/>
          <w:lang w:val="be-BY" w:eastAsia="ru-RU"/>
        </w:rPr>
        <w:t>з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13.00 д</w:t>
      </w:r>
      <w:r w:rsidR="00810A2F" w:rsidRPr="00C4310F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14.00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  <w:t xml:space="preserve">субота, 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нядзеля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– вых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адны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</w:p>
    <w:p w:rsidR="003B00D3" w:rsidRPr="00C4310F" w:rsidRDefault="00F4527C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color w:val="4F4F4F"/>
          <w:szCs w:val="30"/>
          <w:lang w:val="be-BY" w:eastAsia="ru-RU"/>
        </w:rPr>
        <w:t>Электронны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адр</w:t>
      </w:r>
      <w:r w:rsidR="003C0BC1" w:rsidRPr="00C4310F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>с: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br/>
      </w:r>
      <w:hyperlink r:id="rId5" w:history="1">
        <w:r w:rsidR="006B592B" w:rsidRPr="00C4310F">
          <w:rPr>
            <w:rStyle w:val="a5"/>
            <w:rFonts w:eastAsia="Times New Roman" w:cs="Times New Roman"/>
            <w:szCs w:val="30"/>
            <w:lang w:val="be-BY" w:eastAsia="ru-RU"/>
          </w:rPr>
          <w:t>uzrechski_isp@tut.by</w:t>
        </w:r>
      </w:hyperlink>
    </w:p>
    <w:p w:rsidR="003B00D3" w:rsidRPr="00C4310F" w:rsidRDefault="003C0BC1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Старшыня</w:t>
      </w:r>
      <w:r w:rsidR="00F4527C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– </w:t>
      </w:r>
      <w:r w:rsidR="006B592B" w:rsidRPr="00C4310F">
        <w:rPr>
          <w:rFonts w:eastAsia="Times New Roman" w:cs="Times New Roman"/>
          <w:bCs/>
          <w:color w:val="4F4F4F"/>
          <w:szCs w:val="30"/>
          <w:lang w:val="be-BY" w:eastAsia="ru-RU"/>
        </w:rPr>
        <w:t>Дашкевіч  Пётр Эдуардавіч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Т</w:t>
      </w:r>
      <w:r w:rsidR="008D6632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э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лефон </w:t>
      </w:r>
      <w:r w:rsidR="008D6632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старшыні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: </w:t>
      </w:r>
      <w:r w:rsidR="006B592B" w:rsidRPr="00C4310F">
        <w:rPr>
          <w:rFonts w:eastAsia="Times New Roman" w:cs="Times New Roman"/>
          <w:color w:val="4F4F4F"/>
          <w:szCs w:val="30"/>
          <w:lang w:val="be-BY" w:eastAsia="ru-RU"/>
        </w:rPr>
        <w:t>8 (02156) 5 41 06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8D6632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Асабісты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</w:t>
      </w:r>
      <w:r w:rsidR="008D6632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прыём грамадзян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, юр</w:t>
      </w:r>
      <w:r w:rsidR="008D6632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ыдычных асоб і 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 </w:t>
      </w:r>
      <w:r w:rsidR="00810A2F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 xml:space="preserve">індывідуальных </w:t>
      </w:r>
      <w:r w:rsidR="005A593C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прадпры</w:t>
      </w:r>
      <w:r w:rsidR="00810A2F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мальнікаў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: </w:t>
      </w:r>
      <w:r w:rsidR="00810A2F" w:rsidRPr="00C4310F">
        <w:rPr>
          <w:rFonts w:eastAsia="Times New Roman" w:cs="Times New Roman"/>
          <w:color w:val="4F4F4F"/>
          <w:szCs w:val="30"/>
          <w:lang w:val="be-BY" w:eastAsia="ru-RU"/>
        </w:rPr>
        <w:t>кожная серада з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r w:rsidR="00C4310F">
        <w:rPr>
          <w:rFonts w:eastAsia="Times New Roman" w:cs="Times New Roman"/>
          <w:color w:val="4F4F4F"/>
          <w:szCs w:val="30"/>
          <w:lang w:val="be-BY" w:eastAsia="ru-RU"/>
        </w:rPr>
        <w:t>0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>8.00 д</w:t>
      </w:r>
      <w:r w:rsidR="00810A2F" w:rsidRPr="00C4310F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1D253F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14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>.00</w:t>
      </w:r>
    </w:p>
    <w:p w:rsidR="005A593C" w:rsidRPr="00C4310F" w:rsidRDefault="003B00D3" w:rsidP="00C4310F">
      <w:pPr>
        <w:rPr>
          <w:rFonts w:cs="Times New Roman"/>
          <w:szCs w:val="30"/>
          <w:lang w:val="be-BY"/>
        </w:rPr>
      </w:pPr>
      <w:r w:rsidRPr="00C4310F">
        <w:rPr>
          <w:rFonts w:eastAsia="Times New Roman" w:cs="Times New Roman"/>
          <w:color w:val="4F4F4F"/>
          <w:szCs w:val="30"/>
          <w:lang w:val="be-BY" w:eastAsia="ru-RU"/>
        </w:rPr>
        <w:t> </w:t>
      </w:r>
    </w:p>
    <w:p w:rsidR="005A593C" w:rsidRPr="00C4310F" w:rsidRDefault="00AD4032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b/>
          <w:bCs/>
          <w:color w:val="4F4F4F"/>
          <w:szCs w:val="30"/>
          <w:lang w:eastAsia="ru-RU"/>
        </w:rPr>
        <w:tab/>
      </w:r>
      <w:r w:rsidRPr="00C4310F">
        <w:rPr>
          <w:rFonts w:eastAsia="Times New Roman" w:cs="Times New Roman"/>
          <w:b/>
          <w:bCs/>
          <w:color w:val="4F4F4F"/>
          <w:szCs w:val="30"/>
          <w:lang w:eastAsia="ru-RU"/>
        </w:rPr>
        <w:tab/>
      </w:r>
      <w:r w:rsidRPr="00C4310F">
        <w:rPr>
          <w:rFonts w:eastAsia="Times New Roman" w:cs="Times New Roman"/>
          <w:b/>
          <w:bCs/>
          <w:color w:val="4F4F4F"/>
          <w:szCs w:val="30"/>
          <w:lang w:eastAsia="ru-RU"/>
        </w:rPr>
        <w:tab/>
      </w:r>
      <w:r w:rsidRPr="00C4310F">
        <w:rPr>
          <w:rFonts w:eastAsia="Times New Roman" w:cs="Times New Roman"/>
          <w:b/>
          <w:bCs/>
          <w:color w:val="4F4F4F"/>
          <w:szCs w:val="30"/>
          <w:lang w:eastAsia="ru-RU"/>
        </w:rPr>
        <w:tab/>
      </w:r>
      <w:r w:rsidRPr="00C4310F">
        <w:rPr>
          <w:rFonts w:eastAsia="Times New Roman" w:cs="Times New Roman"/>
          <w:b/>
          <w:bCs/>
          <w:color w:val="4F4F4F"/>
          <w:szCs w:val="30"/>
          <w:lang w:eastAsia="ru-RU"/>
        </w:rPr>
        <w:tab/>
      </w:r>
      <w:r w:rsidR="00F4527C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Спісак  супрацоўнікаў</w:t>
      </w:r>
      <w:r w:rsidR="00611BEE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4610"/>
        <w:gridCol w:w="2435"/>
      </w:tblGrid>
      <w:tr w:rsidR="003B00D3" w:rsidRPr="00C4310F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5A593C" w:rsidP="00C4310F">
            <w:pPr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11BEE" w:rsidP="00C4310F">
            <w:pPr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11BEE" w:rsidP="00C4310F">
            <w:pPr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Рабочы тэлефон</w:t>
            </w:r>
          </w:p>
        </w:tc>
      </w:tr>
      <w:tr w:rsidR="003B00D3" w:rsidRPr="00C4310F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810A2F" w:rsidP="00C4310F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Старшын</w:t>
            </w:r>
            <w:r w:rsidR="00365CD6"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я</w:t>
            </w: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B592B" w:rsidP="00C4310F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Дашкевіч Пётр Эдуардавіч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B592B" w:rsidP="00C4310F">
            <w:pPr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5 41 06</w:t>
            </w:r>
          </w:p>
        </w:tc>
      </w:tr>
      <w:tr w:rsidR="003B00D3" w:rsidRPr="00C4310F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F4527C" w:rsidP="00C4310F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3B00D3" w:rsidP="00C4310F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 </w:t>
            </w:r>
            <w:r w:rsidR="006B592B"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Юдыцкая Марына Яўгеньеўна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B592B" w:rsidP="00C4310F">
            <w:pPr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5 39 13</w:t>
            </w:r>
          </w:p>
        </w:tc>
      </w:tr>
      <w:tr w:rsidR="003B00D3" w:rsidRPr="00C4310F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810A2F" w:rsidP="00C4310F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Галоўны бухгалтар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B592B" w:rsidP="00C4310F">
            <w:pPr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Нарыцына Людміла Уладзіміраўна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C4310F" w:rsidRDefault="006B592B" w:rsidP="00C4310F">
            <w:pPr>
              <w:jc w:val="center"/>
              <w:rPr>
                <w:rFonts w:eastAsia="Times New Roman" w:cs="Times New Roman"/>
                <w:color w:val="4F4F4F"/>
                <w:szCs w:val="30"/>
                <w:lang w:val="be-BY" w:eastAsia="ru-RU"/>
              </w:rPr>
            </w:pPr>
            <w:r w:rsidRPr="00C4310F">
              <w:rPr>
                <w:rFonts w:eastAsia="Times New Roman" w:cs="Times New Roman"/>
                <w:color w:val="4F4F4F"/>
                <w:szCs w:val="30"/>
                <w:lang w:val="be-BY" w:eastAsia="ru-RU"/>
              </w:rPr>
              <w:t>5 39 45</w:t>
            </w:r>
          </w:p>
        </w:tc>
      </w:tr>
    </w:tbl>
    <w:p w:rsidR="003B00D3" w:rsidRPr="00C4310F" w:rsidRDefault="003B00D3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color w:val="4F4F4F"/>
          <w:szCs w:val="30"/>
          <w:lang w:val="be-BY" w:eastAsia="ru-RU"/>
        </w:rPr>
        <w:t> </w:t>
      </w:r>
    </w:p>
    <w:p w:rsidR="003B00D3" w:rsidRPr="00C4310F" w:rsidRDefault="00810A2F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cs="Times New Roman"/>
          <w:b/>
          <w:bCs/>
          <w:color w:val="4F4F4F"/>
          <w:szCs w:val="30"/>
          <w:lang w:val="be-BY"/>
        </w:rPr>
        <w:t xml:space="preserve">Вышэйстаячы </w:t>
      </w:r>
      <w:r w:rsidR="00365CD6" w:rsidRPr="00C4310F">
        <w:rPr>
          <w:rFonts w:cs="Times New Roman"/>
          <w:b/>
          <w:bCs/>
          <w:color w:val="4F4F4F"/>
          <w:szCs w:val="30"/>
          <w:lang w:val="be-BY"/>
        </w:rPr>
        <w:t xml:space="preserve">дзяржаўны </w:t>
      </w:r>
      <w:r w:rsidRPr="00C4310F">
        <w:rPr>
          <w:rFonts w:cs="Times New Roman"/>
          <w:b/>
          <w:bCs/>
          <w:color w:val="4F4F4F"/>
          <w:szCs w:val="30"/>
          <w:lang w:val="be-BY"/>
        </w:rPr>
        <w:t>орган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:</w:t>
      </w:r>
    </w:p>
    <w:p w:rsidR="003B00D3" w:rsidRPr="00C4310F" w:rsidRDefault="004C0E37" w:rsidP="00C4310F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310F">
        <w:rPr>
          <w:rFonts w:eastAsia="Times New Roman" w:cs="Times New Roman"/>
          <w:color w:val="4F4F4F"/>
          <w:szCs w:val="30"/>
          <w:lang w:val="be-BY" w:eastAsia="ru-RU"/>
        </w:rPr>
        <w:t>Глыбоцкі раённы выканаўчы камітэт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br/>
      </w:r>
      <w:r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Афіцыйны інтэрнэт</w:t>
      </w:r>
      <w:r w:rsidR="003B00D3" w:rsidRPr="00C4310F">
        <w:rPr>
          <w:rFonts w:eastAsia="Times New Roman" w:cs="Times New Roman"/>
          <w:b/>
          <w:bCs/>
          <w:color w:val="4F4F4F"/>
          <w:szCs w:val="30"/>
          <w:lang w:val="be-BY" w:eastAsia="ru-RU"/>
        </w:rPr>
        <w:t>-сайт: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hyperlink r:id="rId6" w:history="1">
        <w:r w:rsidR="003B00D3" w:rsidRPr="00C4310F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http://glubokoe.vitebsk-region.gov.by</w:t>
        </w:r>
      </w:hyperlink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br/>
        <w:t xml:space="preserve">Адрес: 211800, 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Віцебская вобл.,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  <w:t>г. Глы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>бок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а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е, 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в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>ул. Лен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t>іна, 42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  <w:t>тэл.: 8 (02156) 2 24 65</w:t>
      </w:r>
      <w:r w:rsidRPr="00C4310F">
        <w:rPr>
          <w:rFonts w:eastAsia="Times New Roman" w:cs="Times New Roman"/>
          <w:color w:val="4F4F4F"/>
          <w:szCs w:val="30"/>
          <w:lang w:val="be-BY" w:eastAsia="ru-RU"/>
        </w:rPr>
        <w:br/>
        <w:t>тэ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>л</w:t>
      </w:r>
      <w:r w:rsidR="00F4527C" w:rsidRPr="00C4310F">
        <w:rPr>
          <w:rFonts w:eastAsia="Times New Roman" w:cs="Times New Roman"/>
          <w:color w:val="4F4F4F"/>
          <w:szCs w:val="30"/>
          <w:lang w:val="be-BY" w:eastAsia="ru-RU"/>
        </w:rPr>
        <w:t>./факс: 8 (02156) 2 24 65</w:t>
      </w:r>
      <w:r w:rsidR="00F4527C" w:rsidRPr="00C4310F">
        <w:rPr>
          <w:rFonts w:eastAsia="Times New Roman" w:cs="Times New Roman"/>
          <w:color w:val="4F4F4F"/>
          <w:szCs w:val="30"/>
          <w:lang w:val="be-BY" w:eastAsia="ru-RU"/>
        </w:rPr>
        <w:br/>
        <w:t>электронны адрас</w:t>
      </w:r>
      <w:r w:rsidR="003B00D3" w:rsidRPr="00C4310F">
        <w:rPr>
          <w:rFonts w:eastAsia="Times New Roman" w:cs="Times New Roman"/>
          <w:color w:val="4F4F4F"/>
          <w:szCs w:val="30"/>
          <w:lang w:val="be-BY" w:eastAsia="ru-RU"/>
        </w:rPr>
        <w:t xml:space="preserve">: </w:t>
      </w:r>
      <w:hyperlink r:id="rId7" w:history="1">
        <w:r w:rsidR="003B00D3" w:rsidRPr="00C4310F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rikglubpriem@vitebsk.by</w:t>
        </w:r>
      </w:hyperlink>
    </w:p>
    <w:p w:rsidR="002E6FDA" w:rsidRPr="00C4310F" w:rsidRDefault="002E6FDA" w:rsidP="00C4310F">
      <w:pPr>
        <w:rPr>
          <w:rFonts w:cs="Times New Roman"/>
          <w:szCs w:val="30"/>
          <w:lang w:val="be-BY"/>
        </w:rPr>
      </w:pPr>
      <w:bookmarkStart w:id="0" w:name="_GoBack"/>
      <w:bookmarkEnd w:id="0"/>
    </w:p>
    <w:sectPr w:rsidR="002E6FDA" w:rsidRPr="00C4310F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84"/>
    <w:rsid w:val="0007462E"/>
    <w:rsid w:val="001975DA"/>
    <w:rsid w:val="001D253F"/>
    <w:rsid w:val="002E6FDA"/>
    <w:rsid w:val="00365CD6"/>
    <w:rsid w:val="003B00D3"/>
    <w:rsid w:val="003C0BC1"/>
    <w:rsid w:val="004C0E37"/>
    <w:rsid w:val="005A593C"/>
    <w:rsid w:val="00611BEE"/>
    <w:rsid w:val="006B592B"/>
    <w:rsid w:val="00810A2F"/>
    <w:rsid w:val="008119F9"/>
    <w:rsid w:val="008D6632"/>
    <w:rsid w:val="00A13584"/>
    <w:rsid w:val="00AD4032"/>
    <w:rsid w:val="00BB4B92"/>
    <w:rsid w:val="00C4310F"/>
    <w:rsid w:val="00D2150A"/>
    <w:rsid w:val="00DE75F9"/>
    <w:rsid w:val="00ED28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A"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uzrech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2020-03-18T09:33:00Z</cp:lastPrinted>
  <dcterms:created xsi:type="dcterms:W3CDTF">2020-03-18T13:32:00Z</dcterms:created>
  <dcterms:modified xsi:type="dcterms:W3CDTF">2020-03-18T13:44:00Z</dcterms:modified>
</cp:coreProperties>
</file>