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A31" w:rsidRDefault="000712C1" w:rsidP="00414846">
      <w:pPr>
        <w:spacing w:after="0" w:line="240" w:lineRule="auto"/>
        <w:rPr>
          <w:rFonts w:ascii="Times New Roman" w:hAnsi="Times New Roman" w:cs="Times New Roman"/>
          <w:sz w:val="30"/>
          <w:szCs w:val="30"/>
          <w:lang w:val="be-BY"/>
        </w:rPr>
      </w:pPr>
      <w:r w:rsidRPr="00371A31">
        <w:rPr>
          <w:rFonts w:ascii="Times New Roman" w:hAnsi="Times New Roman" w:cs="Times New Roman"/>
          <w:sz w:val="30"/>
          <w:szCs w:val="30"/>
          <w:lang w:val="be-BY"/>
        </w:rPr>
        <w:t xml:space="preserve">            </w:t>
      </w:r>
      <w:r w:rsidR="0048698E" w:rsidRPr="00371A31">
        <w:rPr>
          <w:rFonts w:ascii="Times New Roman" w:hAnsi="Times New Roman" w:cs="Times New Roman"/>
          <w:sz w:val="30"/>
          <w:szCs w:val="30"/>
          <w:lang w:val="be-BY"/>
        </w:rPr>
        <w:t xml:space="preserve">                       </w:t>
      </w:r>
      <w:r w:rsidRPr="00371A31">
        <w:rPr>
          <w:rFonts w:ascii="Times New Roman" w:hAnsi="Times New Roman" w:cs="Times New Roman"/>
          <w:sz w:val="30"/>
          <w:szCs w:val="30"/>
          <w:lang w:val="be-BY"/>
        </w:rPr>
        <w:t xml:space="preserve">    </w:t>
      </w:r>
    </w:p>
    <w:p w:rsidR="00371A31" w:rsidRPr="00C67D40" w:rsidRDefault="00371A31" w:rsidP="00F54249">
      <w:pPr>
        <w:tabs>
          <w:tab w:val="left" w:pos="8820"/>
        </w:tabs>
        <w:spacing w:after="0" w:line="240" w:lineRule="auto"/>
        <w:jc w:val="center"/>
        <w:rPr>
          <w:rFonts w:ascii="Times New Roman" w:eastAsia="Times New Roman" w:hAnsi="Times New Roman" w:cs="Arial CYR"/>
          <w:sz w:val="30"/>
          <w:szCs w:val="30"/>
          <w:lang w:val="be-BY" w:eastAsia="ru-RU"/>
        </w:rPr>
      </w:pPr>
    </w:p>
    <w:p w:rsidR="00F54249" w:rsidRPr="006D5FA2" w:rsidRDefault="00F54249" w:rsidP="00F54249">
      <w:pPr>
        <w:tabs>
          <w:tab w:val="left" w:pos="8820"/>
        </w:tabs>
        <w:spacing w:after="0" w:line="240" w:lineRule="auto"/>
        <w:jc w:val="center"/>
        <w:rPr>
          <w:rFonts w:ascii="Times New Roman" w:eastAsia="Times New Roman" w:hAnsi="Times New Roman" w:cs="Arial CYR"/>
          <w:sz w:val="30"/>
          <w:szCs w:val="30"/>
          <w:lang w:eastAsia="ru-RU"/>
        </w:rPr>
      </w:pPr>
      <w:r w:rsidRPr="006D5FA2">
        <w:rPr>
          <w:rFonts w:ascii="Times New Roman" w:eastAsia="Times New Roman" w:hAnsi="Times New Roman" w:cs="Arial CYR"/>
          <w:sz w:val="30"/>
          <w:szCs w:val="30"/>
          <w:lang w:eastAsia="ru-RU"/>
        </w:rPr>
        <w:t>ГРАФИК</w:t>
      </w:r>
    </w:p>
    <w:p w:rsidR="00F54249" w:rsidRDefault="00F54249" w:rsidP="00F54249">
      <w:pPr>
        <w:tabs>
          <w:tab w:val="left" w:pos="8820"/>
        </w:tabs>
        <w:spacing w:after="0" w:line="240" w:lineRule="auto"/>
        <w:ind w:hanging="180"/>
        <w:jc w:val="center"/>
        <w:rPr>
          <w:rFonts w:ascii="Times New Roman" w:eastAsia="Times New Roman" w:hAnsi="Times New Roman" w:cs="Arial CYR"/>
          <w:sz w:val="30"/>
          <w:szCs w:val="30"/>
          <w:lang w:eastAsia="ru-RU"/>
        </w:rPr>
      </w:pPr>
      <w:r w:rsidRPr="006D5FA2">
        <w:rPr>
          <w:rFonts w:ascii="Times New Roman" w:eastAsia="Times New Roman" w:hAnsi="Times New Roman" w:cs="Arial CYR"/>
          <w:sz w:val="30"/>
          <w:szCs w:val="30"/>
          <w:lang w:eastAsia="ru-RU"/>
        </w:rPr>
        <w:t xml:space="preserve">проведения руководством </w:t>
      </w:r>
      <w:proofErr w:type="spellStart"/>
      <w:r w:rsidRPr="006D5FA2">
        <w:rPr>
          <w:rFonts w:ascii="Times New Roman" w:eastAsia="Times New Roman" w:hAnsi="Times New Roman" w:cs="Arial CYR"/>
          <w:sz w:val="30"/>
          <w:szCs w:val="30"/>
          <w:lang w:eastAsia="ru-RU"/>
        </w:rPr>
        <w:t>Глубокского</w:t>
      </w:r>
      <w:proofErr w:type="spellEnd"/>
      <w:r w:rsidRPr="006D5FA2">
        <w:rPr>
          <w:rFonts w:ascii="Times New Roman" w:eastAsia="Times New Roman" w:hAnsi="Times New Roman" w:cs="Arial CYR"/>
          <w:sz w:val="30"/>
          <w:szCs w:val="30"/>
          <w:lang w:eastAsia="ru-RU"/>
        </w:rPr>
        <w:t xml:space="preserve"> районного </w:t>
      </w:r>
    </w:p>
    <w:p w:rsidR="00F54249" w:rsidRPr="006D5FA2" w:rsidRDefault="00F54249" w:rsidP="00F54249">
      <w:pPr>
        <w:tabs>
          <w:tab w:val="left" w:pos="8820"/>
        </w:tabs>
        <w:spacing w:after="0" w:line="240" w:lineRule="auto"/>
        <w:ind w:hanging="180"/>
        <w:jc w:val="center"/>
        <w:rPr>
          <w:rFonts w:ascii="Times New Roman" w:eastAsia="Times New Roman" w:hAnsi="Times New Roman" w:cs="Arial CYR"/>
          <w:sz w:val="30"/>
          <w:szCs w:val="30"/>
          <w:lang w:eastAsia="ru-RU"/>
        </w:rPr>
      </w:pPr>
      <w:r w:rsidRPr="006D5FA2">
        <w:rPr>
          <w:rFonts w:ascii="Times New Roman" w:eastAsia="Times New Roman" w:hAnsi="Times New Roman" w:cs="Arial CYR"/>
          <w:sz w:val="30"/>
          <w:szCs w:val="30"/>
          <w:lang w:eastAsia="ru-RU"/>
        </w:rPr>
        <w:t>исполнительного комитета</w:t>
      </w:r>
    </w:p>
    <w:p w:rsidR="00F54249" w:rsidRPr="006D5FA2" w:rsidRDefault="00F54249" w:rsidP="00F54249">
      <w:pPr>
        <w:tabs>
          <w:tab w:val="left" w:pos="8820"/>
        </w:tabs>
        <w:spacing w:after="0" w:line="240" w:lineRule="auto"/>
        <w:jc w:val="center"/>
        <w:rPr>
          <w:rFonts w:ascii="Times New Roman" w:eastAsia="Times New Roman" w:hAnsi="Times New Roman" w:cs="Arial CYR"/>
          <w:sz w:val="30"/>
          <w:szCs w:val="30"/>
          <w:lang w:eastAsia="ru-RU"/>
        </w:rPr>
      </w:pPr>
      <w:r w:rsidRPr="006D5FA2">
        <w:rPr>
          <w:rFonts w:ascii="Times New Roman" w:eastAsia="Times New Roman" w:hAnsi="Times New Roman" w:cs="Arial CYR"/>
          <w:sz w:val="30"/>
          <w:szCs w:val="30"/>
          <w:lang w:eastAsia="ru-RU"/>
        </w:rPr>
        <w:t xml:space="preserve"> «прямых телефонны</w:t>
      </w:r>
      <w:r w:rsidR="00E85886">
        <w:rPr>
          <w:rFonts w:ascii="Times New Roman" w:eastAsia="Times New Roman" w:hAnsi="Times New Roman" w:cs="Arial CYR"/>
          <w:sz w:val="30"/>
          <w:szCs w:val="30"/>
          <w:lang w:eastAsia="ru-RU"/>
        </w:rPr>
        <w:t xml:space="preserve">х линий» с населением на </w:t>
      </w:r>
      <w:r w:rsidR="00D829A9">
        <w:rPr>
          <w:rFonts w:ascii="Times New Roman" w:eastAsia="Times New Roman" w:hAnsi="Times New Roman" w:cs="Arial CYR"/>
          <w:sz w:val="30"/>
          <w:szCs w:val="30"/>
          <w:lang w:val="en-US" w:eastAsia="ru-RU"/>
        </w:rPr>
        <w:t>III</w:t>
      </w:r>
      <w:r w:rsidR="00D829A9" w:rsidRPr="00D829A9">
        <w:rPr>
          <w:rFonts w:ascii="Times New Roman" w:eastAsia="Times New Roman" w:hAnsi="Times New Roman" w:cs="Arial CYR"/>
          <w:sz w:val="30"/>
          <w:szCs w:val="30"/>
          <w:lang w:eastAsia="ru-RU"/>
        </w:rPr>
        <w:t xml:space="preserve"> </w:t>
      </w:r>
      <w:r w:rsidR="00D829A9">
        <w:rPr>
          <w:rFonts w:ascii="Times New Roman" w:eastAsia="Times New Roman" w:hAnsi="Times New Roman" w:cs="Arial CYR"/>
          <w:sz w:val="30"/>
          <w:szCs w:val="30"/>
          <w:lang w:eastAsia="ru-RU"/>
        </w:rPr>
        <w:t>квартал</w:t>
      </w:r>
      <w:r w:rsidRPr="006D5FA2">
        <w:rPr>
          <w:rFonts w:ascii="Times New Roman" w:eastAsia="Times New Roman" w:hAnsi="Times New Roman" w:cs="Arial CYR"/>
          <w:sz w:val="30"/>
          <w:szCs w:val="30"/>
          <w:lang w:eastAsia="ru-RU"/>
        </w:rPr>
        <w:t xml:space="preserve"> 2020 года</w:t>
      </w:r>
    </w:p>
    <w:p w:rsidR="00F54249" w:rsidRPr="006D5FA2" w:rsidRDefault="00F54249" w:rsidP="00F54249">
      <w:pPr>
        <w:tabs>
          <w:tab w:val="left" w:pos="8820"/>
        </w:tabs>
        <w:spacing w:after="0" w:line="240" w:lineRule="auto"/>
        <w:jc w:val="center"/>
        <w:rPr>
          <w:rFonts w:ascii="Times New Roman" w:eastAsia="Times New Roman" w:hAnsi="Times New Roman" w:cs="Arial CYR"/>
          <w:sz w:val="30"/>
          <w:szCs w:val="30"/>
          <w:lang w:eastAsia="ru-RU"/>
        </w:rPr>
      </w:pPr>
      <w:r w:rsidRPr="006D5FA2">
        <w:rPr>
          <w:rFonts w:ascii="Times New Roman" w:eastAsia="Times New Roman" w:hAnsi="Times New Roman" w:cs="Arial CYR"/>
          <w:sz w:val="30"/>
          <w:szCs w:val="30"/>
          <w:lang w:eastAsia="ru-RU"/>
        </w:rPr>
        <w:t>(время проведения – с 9.00 до 12.00 по телефону 2 41 48)</w:t>
      </w:r>
    </w:p>
    <w:p w:rsidR="00F54249" w:rsidRPr="00D542FE" w:rsidRDefault="00F54249" w:rsidP="00F54249">
      <w:pPr>
        <w:tabs>
          <w:tab w:val="left" w:pos="8820"/>
        </w:tabs>
        <w:spacing w:after="0" w:line="240" w:lineRule="auto"/>
        <w:jc w:val="center"/>
        <w:rPr>
          <w:rFonts w:ascii="Times New Roman" w:eastAsia="Times New Roman" w:hAnsi="Times New Roman" w:cs="Arial CYR"/>
          <w:sz w:val="28"/>
          <w:szCs w:val="28"/>
          <w:lang w:eastAsia="ru-RU"/>
        </w:rPr>
      </w:pPr>
    </w:p>
    <w:p w:rsidR="00F54249" w:rsidRPr="00D542FE" w:rsidRDefault="00F54249" w:rsidP="00F54249">
      <w:pPr>
        <w:tabs>
          <w:tab w:val="left" w:pos="8820"/>
        </w:tabs>
        <w:spacing w:after="0" w:line="240" w:lineRule="auto"/>
        <w:jc w:val="center"/>
        <w:rPr>
          <w:rFonts w:ascii="Times New Roman" w:eastAsia="Times New Roman" w:hAnsi="Times New Roman" w:cs="Arial CYR"/>
          <w:sz w:val="28"/>
          <w:szCs w:val="28"/>
          <w:lang w:eastAsia="ru-RU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0"/>
        <w:gridCol w:w="4254"/>
        <w:gridCol w:w="1134"/>
        <w:gridCol w:w="1134"/>
        <w:gridCol w:w="1275"/>
      </w:tblGrid>
      <w:tr w:rsidR="00D829A9" w:rsidRPr="00D542FE" w:rsidTr="0049242C"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9A9" w:rsidRPr="00D542FE" w:rsidRDefault="00D829A9" w:rsidP="00804E81">
            <w:pPr>
              <w:tabs>
                <w:tab w:val="left" w:pos="8820"/>
              </w:tabs>
              <w:spacing w:after="0" w:line="240" w:lineRule="auto"/>
              <w:jc w:val="center"/>
              <w:rPr>
                <w:rFonts w:ascii="Times New Roman" w:eastAsia="Times New Roman" w:hAnsi="Times New Roman" w:cs="Arial CYR"/>
                <w:sz w:val="26"/>
                <w:szCs w:val="28"/>
                <w:lang w:eastAsia="ru-RU"/>
              </w:rPr>
            </w:pPr>
            <w:r w:rsidRPr="00D542FE">
              <w:rPr>
                <w:rFonts w:ascii="Times New Roman" w:eastAsia="Times New Roman" w:hAnsi="Times New Roman" w:cs="Arial CYR"/>
                <w:sz w:val="26"/>
                <w:szCs w:val="28"/>
                <w:lang w:eastAsia="ru-RU"/>
              </w:rPr>
              <w:t>Фамилия,</w:t>
            </w:r>
          </w:p>
          <w:p w:rsidR="00D829A9" w:rsidRPr="00D542FE" w:rsidRDefault="00D829A9" w:rsidP="00804E81">
            <w:pPr>
              <w:tabs>
                <w:tab w:val="left" w:pos="8820"/>
              </w:tabs>
              <w:spacing w:after="0" w:line="240" w:lineRule="auto"/>
              <w:jc w:val="center"/>
              <w:rPr>
                <w:rFonts w:ascii="Times New Roman" w:eastAsia="Times New Roman" w:hAnsi="Times New Roman" w:cs="Arial CYR"/>
                <w:sz w:val="26"/>
                <w:szCs w:val="28"/>
                <w:lang w:eastAsia="ru-RU"/>
              </w:rPr>
            </w:pPr>
            <w:r w:rsidRPr="00D542FE">
              <w:rPr>
                <w:rFonts w:ascii="Times New Roman" w:eastAsia="Times New Roman" w:hAnsi="Times New Roman" w:cs="Arial CYR"/>
                <w:sz w:val="26"/>
                <w:szCs w:val="28"/>
                <w:lang w:eastAsia="ru-RU"/>
              </w:rPr>
              <w:t>имя, отчество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9A9" w:rsidRPr="00D542FE" w:rsidRDefault="00D829A9" w:rsidP="00804E81">
            <w:pPr>
              <w:tabs>
                <w:tab w:val="left" w:pos="8820"/>
              </w:tabs>
              <w:spacing w:after="0" w:line="240" w:lineRule="auto"/>
              <w:jc w:val="center"/>
              <w:rPr>
                <w:rFonts w:ascii="Times New Roman" w:eastAsia="Times New Roman" w:hAnsi="Times New Roman" w:cs="Arial CYR"/>
                <w:sz w:val="26"/>
                <w:szCs w:val="28"/>
                <w:lang w:eastAsia="ru-RU"/>
              </w:rPr>
            </w:pPr>
            <w:r w:rsidRPr="00D542FE">
              <w:rPr>
                <w:rFonts w:ascii="Times New Roman" w:eastAsia="Times New Roman" w:hAnsi="Times New Roman" w:cs="Arial CYR"/>
                <w:sz w:val="26"/>
                <w:szCs w:val="28"/>
                <w:lang w:eastAsia="ru-RU"/>
              </w:rPr>
              <w:t>Должность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9A9" w:rsidRPr="00E631C2" w:rsidRDefault="00D829A9" w:rsidP="00E85886">
            <w:pPr>
              <w:tabs>
                <w:tab w:val="left" w:pos="8820"/>
              </w:tabs>
              <w:spacing w:after="0" w:line="240" w:lineRule="exact"/>
              <w:jc w:val="center"/>
              <w:rPr>
                <w:rFonts w:ascii="Times New Roman" w:eastAsia="Times New Roman" w:hAnsi="Times New Roman" w:cs="Arial CYR"/>
                <w:sz w:val="26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Arial CYR"/>
                <w:sz w:val="26"/>
                <w:szCs w:val="28"/>
                <w:lang w:eastAsia="ru-RU"/>
              </w:rPr>
              <w:t>июль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9A9" w:rsidRPr="00E631C2" w:rsidRDefault="00D829A9" w:rsidP="00E85886">
            <w:pPr>
              <w:tabs>
                <w:tab w:val="left" w:pos="8820"/>
              </w:tabs>
              <w:spacing w:after="0" w:line="240" w:lineRule="exact"/>
              <w:jc w:val="center"/>
              <w:rPr>
                <w:rFonts w:ascii="Times New Roman" w:eastAsia="Times New Roman" w:hAnsi="Times New Roman" w:cs="Arial CYR"/>
                <w:sz w:val="26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Arial CYR"/>
                <w:sz w:val="26"/>
                <w:szCs w:val="28"/>
                <w:lang w:eastAsia="ru-RU"/>
              </w:rPr>
              <w:t>август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9A9" w:rsidRPr="00E631C2" w:rsidRDefault="00D829A9" w:rsidP="00D829A9">
            <w:pPr>
              <w:tabs>
                <w:tab w:val="left" w:pos="8820"/>
              </w:tabs>
              <w:spacing w:after="0" w:line="240" w:lineRule="exact"/>
              <w:jc w:val="center"/>
              <w:rPr>
                <w:rFonts w:ascii="Times New Roman" w:eastAsia="Times New Roman" w:hAnsi="Times New Roman" w:cs="Arial CYR"/>
                <w:sz w:val="26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Arial CYR"/>
                <w:sz w:val="26"/>
                <w:szCs w:val="28"/>
                <w:lang w:eastAsia="ru-RU"/>
              </w:rPr>
              <w:t>сентябрь</w:t>
            </w:r>
          </w:p>
        </w:tc>
      </w:tr>
      <w:tr w:rsidR="00D829A9" w:rsidRPr="00D542FE" w:rsidTr="0049242C"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9A9" w:rsidRDefault="00D829A9" w:rsidP="0049608D">
            <w:pPr>
              <w:spacing w:after="0" w:line="240" w:lineRule="auto"/>
              <w:rPr>
                <w:rFonts w:ascii="Times New Roman" w:eastAsia="Times New Roman" w:hAnsi="Times New Roman" w:cs="Arial CYR"/>
                <w:sz w:val="26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Arial CYR"/>
                <w:sz w:val="26"/>
                <w:szCs w:val="28"/>
                <w:lang w:eastAsia="ru-RU"/>
              </w:rPr>
              <w:t>Шубский</w:t>
            </w:r>
            <w:proofErr w:type="spellEnd"/>
          </w:p>
          <w:p w:rsidR="00D829A9" w:rsidRPr="00D542FE" w:rsidRDefault="00D829A9" w:rsidP="0049608D">
            <w:pPr>
              <w:spacing w:after="0" w:line="240" w:lineRule="auto"/>
              <w:rPr>
                <w:rFonts w:ascii="Times New Roman" w:eastAsia="Times New Roman" w:hAnsi="Times New Roman" w:cs="Arial CYR"/>
                <w:sz w:val="26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Arial CYR"/>
                <w:sz w:val="26"/>
                <w:szCs w:val="28"/>
                <w:lang w:eastAsia="ru-RU"/>
              </w:rPr>
              <w:t>Александр Николаевич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9A9" w:rsidRPr="00D542FE" w:rsidRDefault="00D829A9" w:rsidP="00D572F9">
            <w:pPr>
              <w:spacing w:after="0" w:line="240" w:lineRule="auto"/>
              <w:rPr>
                <w:rFonts w:ascii="Times New Roman" w:eastAsia="Times New Roman" w:hAnsi="Times New Roman" w:cs="Arial CYR"/>
                <w:sz w:val="26"/>
                <w:szCs w:val="28"/>
                <w:lang w:eastAsia="ru-RU"/>
              </w:rPr>
            </w:pPr>
            <w:r w:rsidRPr="00D542FE">
              <w:rPr>
                <w:rFonts w:ascii="Times New Roman" w:eastAsia="Times New Roman" w:hAnsi="Times New Roman" w:cs="Arial CYR"/>
                <w:sz w:val="26"/>
                <w:szCs w:val="28"/>
                <w:lang w:eastAsia="ru-RU"/>
              </w:rPr>
              <w:t>председатель райисполком</w:t>
            </w:r>
            <w:r w:rsidR="00D572F9">
              <w:rPr>
                <w:rFonts w:ascii="Times New Roman" w:eastAsia="Times New Roman" w:hAnsi="Times New Roman" w:cs="Arial CYR"/>
                <w:sz w:val="26"/>
                <w:szCs w:val="28"/>
                <w:lang w:eastAsia="ru-RU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9A9" w:rsidRPr="00D542FE" w:rsidRDefault="00371A31" w:rsidP="00E85886">
            <w:pPr>
              <w:spacing w:after="0" w:line="240" w:lineRule="exact"/>
              <w:jc w:val="center"/>
              <w:rPr>
                <w:rFonts w:ascii="Times New Roman" w:eastAsia="Times New Roman" w:hAnsi="Times New Roman" w:cs="Arial CYR"/>
                <w:sz w:val="26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Arial CYR"/>
                <w:sz w:val="26"/>
                <w:szCs w:val="2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9A9" w:rsidRPr="00D542FE" w:rsidRDefault="00371A31" w:rsidP="00E85886">
            <w:pPr>
              <w:spacing w:after="0" w:line="240" w:lineRule="exact"/>
              <w:jc w:val="center"/>
              <w:rPr>
                <w:rFonts w:ascii="Times New Roman" w:eastAsia="Times New Roman" w:hAnsi="Times New Roman" w:cs="Arial CYR"/>
                <w:sz w:val="26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Arial CYR"/>
                <w:sz w:val="26"/>
                <w:szCs w:val="28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9A9" w:rsidRPr="00D542FE" w:rsidRDefault="00D829A9" w:rsidP="00D829A9">
            <w:pPr>
              <w:spacing w:after="0" w:line="240" w:lineRule="exact"/>
              <w:jc w:val="center"/>
              <w:rPr>
                <w:rFonts w:ascii="Times New Roman" w:eastAsia="Times New Roman" w:hAnsi="Times New Roman" w:cs="Arial CYR"/>
                <w:sz w:val="26"/>
                <w:szCs w:val="28"/>
                <w:lang w:eastAsia="ru-RU"/>
              </w:rPr>
            </w:pPr>
          </w:p>
        </w:tc>
      </w:tr>
      <w:tr w:rsidR="00D829A9" w:rsidRPr="00D542FE" w:rsidTr="0049242C"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9A9" w:rsidRDefault="00D829A9" w:rsidP="0049608D">
            <w:pPr>
              <w:spacing w:after="0" w:line="240" w:lineRule="auto"/>
              <w:rPr>
                <w:rFonts w:ascii="Times New Roman" w:eastAsia="Times New Roman" w:hAnsi="Times New Roman" w:cs="Arial CYR"/>
                <w:sz w:val="26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Arial CYR"/>
                <w:sz w:val="26"/>
                <w:szCs w:val="28"/>
                <w:lang w:eastAsia="ru-RU"/>
              </w:rPr>
              <w:t>Пашукевич</w:t>
            </w:r>
            <w:proofErr w:type="spellEnd"/>
          </w:p>
          <w:p w:rsidR="00D829A9" w:rsidRDefault="00D829A9" w:rsidP="0049608D">
            <w:pPr>
              <w:spacing w:after="0" w:line="240" w:lineRule="auto"/>
              <w:rPr>
                <w:rFonts w:ascii="Times New Roman" w:eastAsia="Times New Roman" w:hAnsi="Times New Roman" w:cs="Arial CYR"/>
                <w:sz w:val="26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Arial CYR"/>
                <w:sz w:val="26"/>
                <w:szCs w:val="28"/>
                <w:lang w:eastAsia="ru-RU"/>
              </w:rPr>
              <w:t xml:space="preserve">Владимир Геннадиевич </w:t>
            </w:r>
          </w:p>
          <w:p w:rsidR="00D829A9" w:rsidRDefault="00D829A9" w:rsidP="0049608D">
            <w:pPr>
              <w:spacing w:after="0" w:line="240" w:lineRule="auto"/>
              <w:rPr>
                <w:rFonts w:ascii="Times New Roman" w:eastAsia="Times New Roman" w:hAnsi="Times New Roman" w:cs="Arial CYR"/>
                <w:sz w:val="26"/>
                <w:szCs w:val="28"/>
                <w:lang w:eastAsia="ru-RU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9A9" w:rsidRPr="00D542FE" w:rsidRDefault="00D829A9" w:rsidP="00D572F9">
            <w:pPr>
              <w:spacing w:after="0" w:line="240" w:lineRule="auto"/>
              <w:rPr>
                <w:rFonts w:ascii="Times New Roman" w:eastAsia="Times New Roman" w:hAnsi="Times New Roman" w:cs="Arial CYR"/>
                <w:sz w:val="26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Arial CYR"/>
                <w:sz w:val="26"/>
                <w:szCs w:val="28"/>
                <w:lang w:eastAsia="ru-RU"/>
              </w:rPr>
              <w:t xml:space="preserve">первый заместитель председателя </w:t>
            </w:r>
            <w:r w:rsidR="00D572F9">
              <w:rPr>
                <w:rFonts w:ascii="Times New Roman" w:eastAsia="Times New Roman" w:hAnsi="Times New Roman" w:cs="Arial CYR"/>
                <w:sz w:val="26"/>
                <w:szCs w:val="28"/>
                <w:lang w:eastAsia="ru-RU"/>
              </w:rPr>
              <w:t>–</w:t>
            </w:r>
            <w:r>
              <w:rPr>
                <w:rFonts w:ascii="Times New Roman" w:eastAsia="Times New Roman" w:hAnsi="Times New Roman" w:cs="Arial CYR"/>
                <w:sz w:val="26"/>
                <w:szCs w:val="28"/>
                <w:lang w:eastAsia="ru-RU"/>
              </w:rPr>
              <w:t xml:space="preserve"> начальник управления по сельскому хозяйству и продовольствию </w:t>
            </w:r>
            <w:r w:rsidR="00D572F9">
              <w:rPr>
                <w:rFonts w:ascii="Times New Roman" w:eastAsia="Times New Roman" w:hAnsi="Times New Roman" w:cs="Arial CYR"/>
                <w:sz w:val="26"/>
                <w:szCs w:val="28"/>
                <w:lang w:eastAsia="ru-RU"/>
              </w:rPr>
              <w:t>райисполкома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9A9" w:rsidRPr="00D542FE" w:rsidRDefault="00371A31" w:rsidP="00E85886">
            <w:pPr>
              <w:spacing w:after="0" w:line="240" w:lineRule="exact"/>
              <w:jc w:val="center"/>
              <w:rPr>
                <w:rFonts w:ascii="Times New Roman" w:eastAsia="Times New Roman" w:hAnsi="Times New Roman" w:cs="Arial CYR"/>
                <w:sz w:val="26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Arial CYR"/>
                <w:sz w:val="26"/>
                <w:szCs w:val="28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9A9" w:rsidRPr="00D542FE" w:rsidRDefault="00D829A9" w:rsidP="00E85886">
            <w:pPr>
              <w:spacing w:after="0" w:line="240" w:lineRule="exact"/>
              <w:jc w:val="center"/>
              <w:rPr>
                <w:rFonts w:ascii="Times New Roman" w:eastAsia="Times New Roman" w:hAnsi="Times New Roman" w:cs="Arial CYR"/>
                <w:sz w:val="26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9A9" w:rsidRPr="00D542FE" w:rsidRDefault="00371A31" w:rsidP="00D829A9">
            <w:pPr>
              <w:spacing w:after="0" w:line="240" w:lineRule="exact"/>
              <w:jc w:val="center"/>
              <w:rPr>
                <w:rFonts w:ascii="Times New Roman" w:eastAsia="Times New Roman" w:hAnsi="Times New Roman" w:cs="Arial CYR"/>
                <w:sz w:val="26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Arial CYR"/>
                <w:sz w:val="26"/>
                <w:szCs w:val="28"/>
                <w:lang w:eastAsia="ru-RU"/>
              </w:rPr>
              <w:t>5</w:t>
            </w:r>
          </w:p>
        </w:tc>
        <w:bookmarkStart w:id="0" w:name="_GoBack"/>
        <w:bookmarkEnd w:id="0"/>
      </w:tr>
      <w:tr w:rsidR="00D829A9" w:rsidRPr="00D542FE" w:rsidTr="0049242C"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9A9" w:rsidRPr="00D542FE" w:rsidRDefault="00D829A9" w:rsidP="0049608D">
            <w:pPr>
              <w:tabs>
                <w:tab w:val="left" w:pos="10920"/>
              </w:tabs>
              <w:spacing w:after="0" w:line="240" w:lineRule="auto"/>
              <w:rPr>
                <w:rFonts w:ascii="Times New Roman" w:eastAsia="Times New Roman" w:hAnsi="Times New Roman" w:cs="Arial CYR"/>
                <w:sz w:val="26"/>
                <w:szCs w:val="28"/>
                <w:lang w:eastAsia="ru-RU"/>
              </w:rPr>
            </w:pPr>
            <w:proofErr w:type="spellStart"/>
            <w:r w:rsidRPr="00D542FE">
              <w:rPr>
                <w:rFonts w:ascii="Times New Roman" w:eastAsia="Times New Roman" w:hAnsi="Times New Roman" w:cs="Arial CYR"/>
                <w:sz w:val="26"/>
                <w:szCs w:val="28"/>
                <w:lang w:eastAsia="ru-RU"/>
              </w:rPr>
              <w:t>Варша</w:t>
            </w:r>
            <w:proofErr w:type="spellEnd"/>
          </w:p>
          <w:p w:rsidR="00D829A9" w:rsidRDefault="00D829A9" w:rsidP="0049608D">
            <w:pPr>
              <w:tabs>
                <w:tab w:val="left" w:pos="10920"/>
              </w:tabs>
              <w:spacing w:after="0" w:line="240" w:lineRule="auto"/>
              <w:rPr>
                <w:rFonts w:ascii="Times New Roman" w:eastAsia="Times New Roman" w:hAnsi="Times New Roman" w:cs="Arial CYR"/>
                <w:sz w:val="26"/>
                <w:szCs w:val="28"/>
                <w:lang w:eastAsia="ru-RU"/>
              </w:rPr>
            </w:pPr>
            <w:r w:rsidRPr="00D542FE">
              <w:rPr>
                <w:rFonts w:ascii="Times New Roman" w:eastAsia="Times New Roman" w:hAnsi="Times New Roman" w:cs="Arial CYR"/>
                <w:sz w:val="26"/>
                <w:szCs w:val="28"/>
                <w:lang w:eastAsia="ru-RU"/>
              </w:rPr>
              <w:t>Олег</w:t>
            </w:r>
            <w:r>
              <w:rPr>
                <w:rFonts w:ascii="Times New Roman" w:eastAsia="Times New Roman" w:hAnsi="Times New Roman" w:cs="Arial CYR"/>
                <w:sz w:val="26"/>
                <w:szCs w:val="28"/>
                <w:lang w:eastAsia="ru-RU"/>
              </w:rPr>
              <w:t xml:space="preserve"> </w:t>
            </w:r>
          </w:p>
          <w:p w:rsidR="00D829A9" w:rsidRPr="00D542FE" w:rsidRDefault="00D829A9" w:rsidP="0049608D">
            <w:pPr>
              <w:tabs>
                <w:tab w:val="left" w:pos="10920"/>
              </w:tabs>
              <w:spacing w:after="0" w:line="240" w:lineRule="auto"/>
              <w:rPr>
                <w:rFonts w:ascii="Times New Roman" w:eastAsia="Times New Roman" w:hAnsi="Times New Roman" w:cs="Arial CYR"/>
                <w:sz w:val="26"/>
                <w:szCs w:val="28"/>
                <w:lang w:eastAsia="ru-RU"/>
              </w:rPr>
            </w:pPr>
            <w:r w:rsidRPr="00D542FE">
              <w:rPr>
                <w:rFonts w:ascii="Times New Roman" w:eastAsia="Times New Roman" w:hAnsi="Times New Roman" w:cs="Arial CYR"/>
                <w:sz w:val="26"/>
                <w:szCs w:val="28"/>
                <w:lang w:eastAsia="ru-RU"/>
              </w:rPr>
              <w:t>Станиславович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9A9" w:rsidRPr="00D542FE" w:rsidRDefault="00D829A9" w:rsidP="0049608D">
            <w:pPr>
              <w:spacing w:after="0" w:line="240" w:lineRule="auto"/>
              <w:rPr>
                <w:rFonts w:ascii="Times New Roman" w:eastAsia="Times New Roman" w:hAnsi="Times New Roman" w:cs="Arial CYR"/>
                <w:sz w:val="26"/>
                <w:szCs w:val="28"/>
                <w:lang w:eastAsia="ru-RU"/>
              </w:rPr>
            </w:pPr>
            <w:r w:rsidRPr="00D542FE">
              <w:rPr>
                <w:rFonts w:ascii="Times New Roman" w:eastAsia="Times New Roman" w:hAnsi="Times New Roman" w:cs="Arial CYR"/>
                <w:sz w:val="26"/>
                <w:szCs w:val="28"/>
                <w:lang w:eastAsia="ru-RU"/>
              </w:rPr>
              <w:t xml:space="preserve">заместитель председателя  райисполкома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9A9" w:rsidRPr="00D542FE" w:rsidRDefault="00371A31" w:rsidP="00E85886">
            <w:pPr>
              <w:spacing w:after="0" w:line="240" w:lineRule="exact"/>
              <w:jc w:val="center"/>
              <w:rPr>
                <w:rFonts w:ascii="Times New Roman" w:eastAsia="Times New Roman" w:hAnsi="Times New Roman" w:cs="Arial CYR"/>
                <w:sz w:val="26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Arial CYR"/>
                <w:sz w:val="26"/>
                <w:szCs w:val="2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9A9" w:rsidRPr="00D542FE" w:rsidRDefault="00371A31" w:rsidP="00E85886">
            <w:pPr>
              <w:spacing w:after="0" w:line="240" w:lineRule="exact"/>
              <w:jc w:val="center"/>
              <w:rPr>
                <w:rFonts w:ascii="Times New Roman" w:eastAsia="Times New Roman" w:hAnsi="Times New Roman" w:cs="Arial CYR"/>
                <w:sz w:val="26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Arial CYR"/>
                <w:sz w:val="26"/>
                <w:szCs w:val="28"/>
                <w:lang w:eastAsia="ru-RU"/>
              </w:rPr>
              <w:t>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9A9" w:rsidRPr="00D542FE" w:rsidRDefault="00371A31" w:rsidP="00E85886">
            <w:pPr>
              <w:spacing w:after="0" w:line="240" w:lineRule="exact"/>
              <w:jc w:val="center"/>
              <w:rPr>
                <w:rFonts w:ascii="Times New Roman" w:eastAsia="Times New Roman" w:hAnsi="Times New Roman" w:cs="Arial CYR"/>
                <w:sz w:val="26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Arial CYR"/>
                <w:sz w:val="26"/>
                <w:szCs w:val="28"/>
                <w:lang w:eastAsia="ru-RU"/>
              </w:rPr>
              <w:t>12</w:t>
            </w:r>
          </w:p>
        </w:tc>
      </w:tr>
      <w:tr w:rsidR="00D829A9" w:rsidRPr="00D542FE" w:rsidTr="0049242C"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9A9" w:rsidRDefault="00D829A9" w:rsidP="0049608D">
            <w:pPr>
              <w:tabs>
                <w:tab w:val="left" w:pos="10920"/>
              </w:tabs>
              <w:spacing w:after="0" w:line="240" w:lineRule="auto"/>
              <w:rPr>
                <w:rFonts w:ascii="Times New Roman" w:eastAsia="Times New Roman" w:hAnsi="Times New Roman" w:cs="Arial CYR"/>
                <w:sz w:val="26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Arial CYR"/>
                <w:sz w:val="26"/>
                <w:szCs w:val="28"/>
                <w:lang w:eastAsia="ru-RU"/>
              </w:rPr>
              <w:t>Боровик</w:t>
            </w:r>
          </w:p>
          <w:p w:rsidR="00D829A9" w:rsidRDefault="00D829A9" w:rsidP="0049608D">
            <w:pPr>
              <w:tabs>
                <w:tab w:val="left" w:pos="10920"/>
              </w:tabs>
              <w:spacing w:after="0" w:line="240" w:lineRule="auto"/>
              <w:rPr>
                <w:rFonts w:ascii="Times New Roman" w:eastAsia="Times New Roman" w:hAnsi="Times New Roman" w:cs="Arial CYR"/>
                <w:sz w:val="26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Arial CYR"/>
                <w:sz w:val="26"/>
                <w:szCs w:val="28"/>
                <w:lang w:eastAsia="ru-RU"/>
              </w:rPr>
              <w:t>Елена</w:t>
            </w:r>
          </w:p>
          <w:p w:rsidR="00D829A9" w:rsidRPr="00D542FE" w:rsidRDefault="00D829A9" w:rsidP="0049608D">
            <w:pPr>
              <w:tabs>
                <w:tab w:val="left" w:pos="10920"/>
              </w:tabs>
              <w:spacing w:after="0" w:line="240" w:lineRule="auto"/>
              <w:rPr>
                <w:rFonts w:ascii="Times New Roman" w:eastAsia="Times New Roman" w:hAnsi="Times New Roman" w:cs="Arial CYR"/>
                <w:sz w:val="26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Arial CYR"/>
                <w:sz w:val="26"/>
                <w:szCs w:val="28"/>
                <w:lang w:eastAsia="ru-RU"/>
              </w:rPr>
              <w:t>Владимировна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9A9" w:rsidRPr="00D542FE" w:rsidRDefault="00D829A9" w:rsidP="0049608D">
            <w:pPr>
              <w:spacing w:after="0" w:line="240" w:lineRule="auto"/>
              <w:rPr>
                <w:rFonts w:ascii="Times New Roman" w:eastAsia="Times New Roman" w:hAnsi="Times New Roman" w:cs="Arial CYR"/>
                <w:sz w:val="26"/>
                <w:szCs w:val="28"/>
                <w:lang w:eastAsia="ru-RU"/>
              </w:rPr>
            </w:pPr>
            <w:r w:rsidRPr="00D542FE">
              <w:rPr>
                <w:rFonts w:ascii="Times New Roman" w:eastAsia="Times New Roman" w:hAnsi="Times New Roman" w:cs="Arial CYR"/>
                <w:sz w:val="26"/>
                <w:szCs w:val="28"/>
                <w:lang w:eastAsia="ru-RU"/>
              </w:rPr>
              <w:t>заместитель председателя  райисполкома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9A9" w:rsidRPr="00D542FE" w:rsidRDefault="00D829A9" w:rsidP="00E85886">
            <w:pPr>
              <w:spacing w:after="0" w:line="240" w:lineRule="exact"/>
              <w:jc w:val="center"/>
              <w:rPr>
                <w:rFonts w:ascii="Times New Roman" w:eastAsia="Times New Roman" w:hAnsi="Times New Roman" w:cs="Arial CYR"/>
                <w:sz w:val="26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9A9" w:rsidRPr="00D542FE" w:rsidRDefault="00371A31" w:rsidP="00E85886">
            <w:pPr>
              <w:spacing w:after="0" w:line="240" w:lineRule="exact"/>
              <w:jc w:val="center"/>
              <w:rPr>
                <w:rFonts w:ascii="Times New Roman" w:eastAsia="Times New Roman" w:hAnsi="Times New Roman" w:cs="Arial CYR"/>
                <w:sz w:val="26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Arial CYR"/>
                <w:sz w:val="26"/>
                <w:szCs w:val="28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9A9" w:rsidRPr="00D542FE" w:rsidRDefault="00371A31" w:rsidP="00E85886">
            <w:pPr>
              <w:spacing w:after="0" w:line="240" w:lineRule="exact"/>
              <w:jc w:val="center"/>
              <w:rPr>
                <w:rFonts w:ascii="Times New Roman" w:eastAsia="Times New Roman" w:hAnsi="Times New Roman" w:cs="Arial CYR"/>
                <w:sz w:val="26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Arial CYR"/>
                <w:sz w:val="26"/>
                <w:szCs w:val="28"/>
                <w:lang w:eastAsia="ru-RU"/>
              </w:rPr>
              <w:t>19</w:t>
            </w:r>
          </w:p>
        </w:tc>
      </w:tr>
      <w:tr w:rsidR="00D829A9" w:rsidRPr="00D542FE" w:rsidTr="0049242C"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9A9" w:rsidRPr="00D542FE" w:rsidRDefault="00D829A9" w:rsidP="0049608D">
            <w:pPr>
              <w:tabs>
                <w:tab w:val="left" w:pos="10920"/>
              </w:tabs>
              <w:spacing w:after="0" w:line="240" w:lineRule="auto"/>
              <w:rPr>
                <w:rFonts w:ascii="Times New Roman" w:eastAsia="Times New Roman" w:hAnsi="Times New Roman" w:cs="Arial CYR"/>
                <w:sz w:val="26"/>
                <w:szCs w:val="28"/>
                <w:lang w:eastAsia="ru-RU"/>
              </w:rPr>
            </w:pPr>
            <w:r w:rsidRPr="00D542FE">
              <w:rPr>
                <w:rFonts w:ascii="Times New Roman" w:eastAsia="Times New Roman" w:hAnsi="Times New Roman" w:cs="Arial CYR"/>
                <w:sz w:val="26"/>
                <w:szCs w:val="28"/>
                <w:lang w:eastAsia="ru-RU"/>
              </w:rPr>
              <w:t xml:space="preserve">Тарасевич </w:t>
            </w:r>
          </w:p>
          <w:p w:rsidR="00D829A9" w:rsidRDefault="00D829A9" w:rsidP="0049608D">
            <w:pPr>
              <w:spacing w:after="0" w:line="240" w:lineRule="auto"/>
              <w:rPr>
                <w:rFonts w:ascii="Times New Roman" w:eastAsia="Times New Roman" w:hAnsi="Times New Roman" w:cs="Arial CYR"/>
                <w:sz w:val="26"/>
                <w:szCs w:val="28"/>
                <w:lang w:eastAsia="ru-RU"/>
              </w:rPr>
            </w:pPr>
            <w:r w:rsidRPr="00D542FE">
              <w:rPr>
                <w:rFonts w:ascii="Times New Roman" w:eastAsia="Times New Roman" w:hAnsi="Times New Roman" w:cs="Arial CYR"/>
                <w:sz w:val="26"/>
                <w:szCs w:val="28"/>
                <w:lang w:eastAsia="ru-RU"/>
              </w:rPr>
              <w:t xml:space="preserve">Татьяна </w:t>
            </w:r>
          </w:p>
          <w:p w:rsidR="00D829A9" w:rsidRPr="00D542FE" w:rsidRDefault="00D829A9" w:rsidP="0049608D">
            <w:pPr>
              <w:spacing w:after="0" w:line="240" w:lineRule="auto"/>
              <w:rPr>
                <w:rFonts w:ascii="Times New Roman" w:eastAsia="Times New Roman" w:hAnsi="Times New Roman" w:cs="Arial CYR"/>
                <w:sz w:val="26"/>
                <w:szCs w:val="28"/>
                <w:lang w:eastAsia="ru-RU"/>
              </w:rPr>
            </w:pPr>
            <w:r w:rsidRPr="00D542FE">
              <w:rPr>
                <w:rFonts w:ascii="Times New Roman" w:eastAsia="Times New Roman" w:hAnsi="Times New Roman" w:cs="Arial CYR"/>
                <w:sz w:val="26"/>
                <w:szCs w:val="28"/>
                <w:lang w:eastAsia="ru-RU"/>
              </w:rPr>
              <w:t>Леонидовна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9A9" w:rsidRPr="00D542FE" w:rsidRDefault="00D829A9" w:rsidP="0049608D">
            <w:pPr>
              <w:spacing w:after="0" w:line="240" w:lineRule="auto"/>
              <w:rPr>
                <w:rFonts w:ascii="Times New Roman" w:eastAsia="Times New Roman" w:hAnsi="Times New Roman" w:cs="Arial CYR"/>
                <w:sz w:val="26"/>
                <w:szCs w:val="28"/>
                <w:lang w:eastAsia="ru-RU"/>
              </w:rPr>
            </w:pPr>
            <w:r w:rsidRPr="00D542FE">
              <w:rPr>
                <w:rFonts w:ascii="Times New Roman" w:eastAsia="Times New Roman" w:hAnsi="Times New Roman" w:cs="Arial CYR"/>
                <w:sz w:val="26"/>
                <w:szCs w:val="28"/>
                <w:lang w:eastAsia="ru-RU"/>
              </w:rPr>
              <w:t xml:space="preserve">заместитель председателя   райисполкома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9A9" w:rsidRPr="00D542FE" w:rsidRDefault="00371A31" w:rsidP="00E85886">
            <w:pPr>
              <w:spacing w:after="0" w:line="240" w:lineRule="exact"/>
              <w:jc w:val="center"/>
              <w:rPr>
                <w:rFonts w:ascii="Times New Roman" w:eastAsia="Times New Roman" w:hAnsi="Times New Roman" w:cs="Arial CYR"/>
                <w:sz w:val="26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Arial CYR"/>
                <w:sz w:val="26"/>
                <w:szCs w:val="28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9A9" w:rsidRPr="00D542FE" w:rsidRDefault="00371A31" w:rsidP="00E85886">
            <w:pPr>
              <w:spacing w:after="0" w:line="240" w:lineRule="exact"/>
              <w:jc w:val="center"/>
              <w:rPr>
                <w:rFonts w:ascii="Times New Roman" w:eastAsia="Times New Roman" w:hAnsi="Times New Roman" w:cs="Arial CYR"/>
                <w:sz w:val="26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Arial CYR"/>
                <w:sz w:val="26"/>
                <w:szCs w:val="28"/>
                <w:lang w:eastAsia="ru-RU"/>
              </w:rPr>
              <w:t>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9A9" w:rsidRPr="00D542FE" w:rsidRDefault="00D829A9" w:rsidP="00D829A9">
            <w:pPr>
              <w:spacing w:after="0" w:line="240" w:lineRule="exact"/>
              <w:jc w:val="center"/>
              <w:rPr>
                <w:rFonts w:ascii="Times New Roman" w:eastAsia="Times New Roman" w:hAnsi="Times New Roman" w:cs="Arial CYR"/>
                <w:sz w:val="26"/>
                <w:szCs w:val="28"/>
                <w:lang w:eastAsia="ru-RU"/>
              </w:rPr>
            </w:pPr>
          </w:p>
        </w:tc>
      </w:tr>
      <w:tr w:rsidR="00D829A9" w:rsidRPr="00D542FE" w:rsidTr="0049242C"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9A9" w:rsidRDefault="00D829A9" w:rsidP="0049608D">
            <w:pPr>
              <w:tabs>
                <w:tab w:val="left" w:pos="10920"/>
              </w:tabs>
              <w:spacing w:after="0" w:line="240" w:lineRule="auto"/>
              <w:rPr>
                <w:rFonts w:ascii="Times New Roman" w:eastAsia="Times New Roman" w:hAnsi="Times New Roman" w:cs="Arial CYR"/>
                <w:sz w:val="26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Arial CYR"/>
                <w:sz w:val="26"/>
                <w:szCs w:val="28"/>
                <w:lang w:eastAsia="ru-RU"/>
              </w:rPr>
              <w:t xml:space="preserve">Султанова </w:t>
            </w:r>
          </w:p>
          <w:p w:rsidR="00D829A9" w:rsidRDefault="00D829A9" w:rsidP="0049608D">
            <w:pPr>
              <w:tabs>
                <w:tab w:val="left" w:pos="10920"/>
              </w:tabs>
              <w:spacing w:after="0" w:line="240" w:lineRule="auto"/>
              <w:rPr>
                <w:rFonts w:ascii="Times New Roman" w:eastAsia="Times New Roman" w:hAnsi="Times New Roman" w:cs="Arial CYR"/>
                <w:sz w:val="26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Arial CYR"/>
                <w:sz w:val="26"/>
                <w:szCs w:val="28"/>
                <w:lang w:eastAsia="ru-RU"/>
              </w:rPr>
              <w:t xml:space="preserve">Инна </w:t>
            </w:r>
          </w:p>
          <w:p w:rsidR="00D829A9" w:rsidRPr="00D542FE" w:rsidRDefault="00D829A9" w:rsidP="0049608D">
            <w:pPr>
              <w:tabs>
                <w:tab w:val="left" w:pos="10920"/>
              </w:tabs>
              <w:spacing w:after="0" w:line="240" w:lineRule="auto"/>
              <w:rPr>
                <w:rFonts w:ascii="Times New Roman" w:eastAsia="Times New Roman" w:hAnsi="Times New Roman" w:cs="Arial CYR"/>
                <w:sz w:val="26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Arial CYR"/>
                <w:sz w:val="26"/>
                <w:szCs w:val="28"/>
                <w:lang w:eastAsia="ru-RU"/>
              </w:rPr>
              <w:t>Анатольевна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9A9" w:rsidRPr="00D542FE" w:rsidRDefault="00D829A9" w:rsidP="00E85886">
            <w:pPr>
              <w:spacing w:after="0" w:line="240" w:lineRule="auto"/>
              <w:rPr>
                <w:rFonts w:ascii="Times New Roman" w:eastAsia="Times New Roman" w:hAnsi="Times New Roman" w:cs="Arial CYR"/>
                <w:sz w:val="26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Arial CYR"/>
                <w:sz w:val="26"/>
                <w:szCs w:val="28"/>
                <w:lang w:eastAsia="ru-RU"/>
              </w:rPr>
              <w:t xml:space="preserve">управляющий делами </w:t>
            </w:r>
            <w:r w:rsidRPr="00D542FE">
              <w:rPr>
                <w:rFonts w:ascii="Times New Roman" w:eastAsia="Times New Roman" w:hAnsi="Times New Roman" w:cs="Arial CYR"/>
                <w:sz w:val="26"/>
                <w:szCs w:val="28"/>
                <w:lang w:eastAsia="ru-RU"/>
              </w:rPr>
              <w:t xml:space="preserve">– </w:t>
            </w:r>
            <w:r>
              <w:rPr>
                <w:rFonts w:ascii="Times New Roman" w:eastAsia="Times New Roman" w:hAnsi="Times New Roman" w:cs="Arial CYR"/>
                <w:sz w:val="26"/>
                <w:szCs w:val="28"/>
                <w:lang w:eastAsia="ru-RU"/>
              </w:rPr>
              <w:t>начальник управления делами райисполкома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9A9" w:rsidRPr="00D542FE" w:rsidRDefault="00D829A9" w:rsidP="00E85886">
            <w:pPr>
              <w:spacing w:after="0" w:line="240" w:lineRule="exact"/>
              <w:jc w:val="center"/>
              <w:rPr>
                <w:rFonts w:ascii="Times New Roman" w:eastAsia="Times New Roman" w:hAnsi="Times New Roman" w:cs="Arial CYR"/>
                <w:sz w:val="26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9A9" w:rsidRPr="00D542FE" w:rsidRDefault="00371A31" w:rsidP="00E85886">
            <w:pPr>
              <w:spacing w:after="0" w:line="240" w:lineRule="exact"/>
              <w:jc w:val="center"/>
              <w:rPr>
                <w:rFonts w:ascii="Times New Roman" w:eastAsia="Times New Roman" w:hAnsi="Times New Roman" w:cs="Arial CYR"/>
                <w:sz w:val="26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Arial CYR"/>
                <w:sz w:val="26"/>
                <w:szCs w:val="28"/>
                <w:lang w:eastAsia="ru-RU"/>
              </w:rPr>
              <w:t>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9A9" w:rsidRPr="00D542FE" w:rsidRDefault="00371A31" w:rsidP="00D829A9">
            <w:pPr>
              <w:spacing w:after="0" w:line="240" w:lineRule="exact"/>
              <w:jc w:val="center"/>
              <w:rPr>
                <w:rFonts w:ascii="Times New Roman" w:eastAsia="Times New Roman" w:hAnsi="Times New Roman" w:cs="Arial CYR"/>
                <w:sz w:val="26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Arial CYR"/>
                <w:sz w:val="26"/>
                <w:szCs w:val="28"/>
                <w:lang w:eastAsia="ru-RU"/>
              </w:rPr>
              <w:t>26</w:t>
            </w:r>
          </w:p>
        </w:tc>
      </w:tr>
    </w:tbl>
    <w:p w:rsidR="00F54249" w:rsidRPr="00C83C15" w:rsidRDefault="00F54249">
      <w:pPr>
        <w:rPr>
          <w:rFonts w:ascii="Times New Roman" w:hAnsi="Times New Roman" w:cs="Times New Roman"/>
          <w:sz w:val="18"/>
          <w:szCs w:val="18"/>
        </w:rPr>
      </w:pPr>
    </w:p>
    <w:sectPr w:rsidR="00F54249" w:rsidRPr="00C83C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DC5"/>
    <w:rsid w:val="000712C1"/>
    <w:rsid w:val="00142DC5"/>
    <w:rsid w:val="001E61F9"/>
    <w:rsid w:val="00371A31"/>
    <w:rsid w:val="00414846"/>
    <w:rsid w:val="0048698E"/>
    <w:rsid w:val="0049242C"/>
    <w:rsid w:val="00497430"/>
    <w:rsid w:val="00636D9F"/>
    <w:rsid w:val="007553C6"/>
    <w:rsid w:val="007E6369"/>
    <w:rsid w:val="00804E81"/>
    <w:rsid w:val="008F20F2"/>
    <w:rsid w:val="00C67D40"/>
    <w:rsid w:val="00C83C15"/>
    <w:rsid w:val="00CC7A2B"/>
    <w:rsid w:val="00D572F9"/>
    <w:rsid w:val="00D829A9"/>
    <w:rsid w:val="00E85886"/>
    <w:rsid w:val="00F5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83C1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C83C1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a3">
    <w:name w:val="Hyperlink"/>
    <w:basedOn w:val="a0"/>
    <w:uiPriority w:val="99"/>
    <w:unhideWhenUsed/>
    <w:rsid w:val="00C83C1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83C1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C83C1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a3">
    <w:name w:val="Hyperlink"/>
    <w:basedOn w:val="a0"/>
    <w:uiPriority w:val="99"/>
    <w:unhideWhenUsed/>
    <w:rsid w:val="00C83C1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066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80127D-C81C-4CEF-A866-E9C30A4F5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2020-06-18T14:12:00Z</cp:lastPrinted>
  <dcterms:created xsi:type="dcterms:W3CDTF">2020-03-30T15:05:00Z</dcterms:created>
  <dcterms:modified xsi:type="dcterms:W3CDTF">2020-06-18T14:21:00Z</dcterms:modified>
</cp:coreProperties>
</file>