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B4D6" w14:textId="77777777" w:rsidR="00B1387E" w:rsidRDefault="00B1387E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</w:pPr>
      <w:r w:rsidRPr="00B1387E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Организации, оказывающие содействие в продвижении продукции на экспорт</w:t>
      </w:r>
    </w:p>
    <w:p w14:paraId="629255B9" w14:textId="77777777" w:rsidR="00B1387E" w:rsidRDefault="00B1387E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</w:pPr>
    </w:p>
    <w:p w14:paraId="22EF8E33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Национальный центр маркетинга и конъюнктуры цен</w:t>
      </w: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(</w:t>
      </w:r>
      <w:proofErr w:type="spell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НЦМиКЦ</w:t>
      </w:r>
      <w:proofErr w:type="spell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)</w:t>
      </w:r>
    </w:p>
    <w:p w14:paraId="5B2EF4E5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i/>
          <w:iCs/>
          <w:color w:val="1B1B1B"/>
          <w:spacing w:val="1"/>
          <w:sz w:val="26"/>
          <w:szCs w:val="26"/>
          <w:lang w:eastAsia="ru-RU"/>
        </w:rPr>
        <w:t xml:space="preserve">Филиал в </w:t>
      </w:r>
      <w:proofErr w:type="spellStart"/>
      <w:r w:rsidRPr="00554F02">
        <w:rPr>
          <w:rFonts w:ascii="PT Sans" w:eastAsia="Times New Roman" w:hAnsi="PT Sans" w:cs="Times New Roman"/>
          <w:i/>
          <w:iCs/>
          <w:color w:val="1B1B1B"/>
          <w:spacing w:val="1"/>
          <w:sz w:val="26"/>
          <w:szCs w:val="26"/>
          <w:lang w:eastAsia="ru-RU"/>
        </w:rPr>
        <w:t>г.Витебске</w:t>
      </w:r>
      <w:proofErr w:type="spellEnd"/>
    </w:p>
    <w:p w14:paraId="3375E223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4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www.ncmps.by</w:t>
        </w:r>
      </w:hyperlink>
    </w:p>
    <w:p w14:paraId="4C713699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Республика Беларусь, </w:t>
      </w:r>
      <w:proofErr w:type="spell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г.Витебск</w:t>
      </w:r>
      <w:proofErr w:type="spell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210015, ул. Гоголя 14, оф. 814, 816</w:t>
      </w:r>
    </w:p>
    <w:p w14:paraId="2E487C47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тел./факс: (0212) 36-90-74, 36-90-75, 35-90-78</w:t>
      </w:r>
    </w:p>
    <w:p w14:paraId="2DD46A77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proofErr w:type="spell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e-mail</w:t>
      </w:r>
      <w:proofErr w:type="spell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: </w:t>
      </w:r>
      <w:hyperlink r:id="rId5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ncm_vitebsk@icetrade.by</w:t>
        </w:r>
      </w:hyperlink>
    </w:p>
    <w:p w14:paraId="49051353" w14:textId="77777777" w:rsidR="00554F02" w:rsidRPr="00554F02" w:rsidRDefault="00000000" w:rsidP="00554F0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39B1FC7">
          <v:rect id="_x0000_i1025" style="width:810pt;height:1.5pt" o:hrpct="0" o:hralign="center" o:hrstd="t" o:hr="t" fillcolor="#a0a0a0" stroked="f"/>
        </w:pict>
      </w:r>
    </w:p>
    <w:p w14:paraId="62C3248D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Белорусская торгово-промышленная палата </w:t>
      </w: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(БелТПП)</w:t>
      </w:r>
    </w:p>
    <w:p w14:paraId="735E2769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i/>
          <w:iCs/>
          <w:color w:val="1B1B1B"/>
          <w:spacing w:val="1"/>
          <w:sz w:val="26"/>
          <w:szCs w:val="26"/>
          <w:lang w:eastAsia="ru-RU"/>
        </w:rPr>
        <w:t>Витебское отделение</w:t>
      </w:r>
    </w:p>
    <w:p w14:paraId="7E1AE073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6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https://cci-vitebsk.by</w:t>
        </w:r>
      </w:hyperlink>
    </w:p>
    <w:p w14:paraId="68219EFA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210001, Республика Беларусь, г. Витебск, ул. Космонавтов, 4;</w:t>
      </w:r>
    </w:p>
    <w:p w14:paraId="6CDCB8C1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Тел. +375 212 36 30 52 Факс +375 212 36 46 74;</w:t>
      </w:r>
    </w:p>
    <w:p w14:paraId="6AA8BF71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E-mail: </w:t>
      </w:r>
      <w:hyperlink r:id="rId7" w:history="1">
        <w:r w:rsidRPr="00554F02">
          <w:rPr>
            <w:rFonts w:ascii="PT Sans" w:eastAsia="Times New Roman" w:hAnsi="PT Sans" w:cs="Times New Roman"/>
            <w:b/>
            <w:bCs/>
            <w:color w:val="085D91"/>
            <w:spacing w:val="1"/>
            <w:sz w:val="26"/>
            <w:szCs w:val="26"/>
            <w:u w:val="single"/>
            <w:lang w:eastAsia="ru-RU"/>
          </w:rPr>
          <w:t>info@cci-vitebsk.by</w:t>
        </w:r>
      </w:hyperlink>
    </w:p>
    <w:p w14:paraId="66C551A7" w14:textId="77777777" w:rsidR="00554F02" w:rsidRPr="00554F02" w:rsidRDefault="00000000" w:rsidP="00554F0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11EED0A">
          <v:rect id="_x0000_i1026" style="width:810pt;height:1.5pt" o:hrpct="0" o:hralign="center" o:hrstd="t" o:hr="t" fillcolor="#a0a0a0" stroked="f"/>
        </w:pict>
      </w:r>
    </w:p>
    <w:p w14:paraId="3ADA5A52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Витебский областной Союз Нанимателей</w:t>
      </w: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 (ВОСН)</w:t>
      </w:r>
    </w:p>
    <w:p w14:paraId="65C7CFC8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8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https://www.vosn.vitebsk.by</w:t>
        </w:r>
      </w:hyperlink>
    </w:p>
    <w:p w14:paraId="3D7B1D3F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proofErr w:type="gram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210029,г.</w:t>
      </w:r>
      <w:proofErr w:type="gram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 Витебск, ул. Правды 52</w:t>
      </w:r>
    </w:p>
    <w:p w14:paraId="371DE1D0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тел.: +375(29) 6360902; +375(33) 3068131; +375 29 5182715; +375 212 488955</w:t>
      </w:r>
    </w:p>
    <w:p w14:paraId="106CBFEF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proofErr w:type="gram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факс:+</w:t>
      </w:r>
      <w:proofErr w:type="gram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375(212) 470040; +375 212 473871</w:t>
      </w:r>
    </w:p>
    <w:p w14:paraId="370BDF5C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proofErr w:type="spell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e-mail</w:t>
      </w:r>
      <w:proofErr w:type="spell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: </w:t>
      </w:r>
      <w:hyperlink r:id="rId9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vosnvit@mail.ru</w:t>
        </w:r>
      </w:hyperlink>
    </w:p>
    <w:p w14:paraId="5D84945A" w14:textId="77777777" w:rsidR="00554F02" w:rsidRPr="00554F02" w:rsidRDefault="00000000" w:rsidP="00554F0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7840A6">
          <v:rect id="_x0000_i1027" style="width:810pt;height:1.5pt" o:hrpct="0" o:hralign="center" o:hrstd="t" o:hr="t" fillcolor="#a0a0a0" stroked="f"/>
        </w:pict>
      </w:r>
    </w:p>
    <w:p w14:paraId="423C28EC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proofErr w:type="spellStart"/>
      <w:r w:rsidRPr="00554F02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Белэксимгарант</w:t>
      </w:r>
      <w:proofErr w:type="spellEnd"/>
    </w:p>
    <w:p w14:paraId="18FAB29D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i/>
          <w:iCs/>
          <w:color w:val="1B1B1B"/>
          <w:spacing w:val="1"/>
          <w:sz w:val="26"/>
          <w:szCs w:val="26"/>
          <w:lang w:eastAsia="ru-RU"/>
        </w:rPr>
        <w:t>Филиал «</w:t>
      </w:r>
      <w:proofErr w:type="spellStart"/>
      <w:r w:rsidRPr="00554F02">
        <w:rPr>
          <w:rFonts w:ascii="PT Sans" w:eastAsia="Times New Roman" w:hAnsi="PT Sans" w:cs="Times New Roman"/>
          <w:i/>
          <w:iCs/>
          <w:color w:val="1B1B1B"/>
          <w:spacing w:val="1"/>
          <w:sz w:val="26"/>
          <w:szCs w:val="26"/>
          <w:lang w:eastAsia="ru-RU"/>
        </w:rPr>
        <w:t>Белэксимгарант</w:t>
      </w:r>
      <w:proofErr w:type="spellEnd"/>
      <w:r w:rsidRPr="00554F02">
        <w:rPr>
          <w:rFonts w:ascii="PT Sans" w:eastAsia="Times New Roman" w:hAnsi="PT Sans" w:cs="Times New Roman"/>
          <w:i/>
          <w:iCs/>
          <w:color w:val="1B1B1B"/>
          <w:spacing w:val="1"/>
          <w:sz w:val="26"/>
          <w:szCs w:val="26"/>
          <w:lang w:eastAsia="ru-RU"/>
        </w:rPr>
        <w:t>-Витебск»</w:t>
      </w:r>
    </w:p>
    <w:p w14:paraId="64A2F272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10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https://www.eximgarant.by</w:t>
        </w:r>
      </w:hyperlink>
    </w:p>
    <w:p w14:paraId="5A3BEF35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210015, г. Витебск, ул. Воинов-Интернационалистов, 2-301</w:t>
      </w:r>
    </w:p>
    <w:p w14:paraId="48549E64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тел. +375 212 61 38 15, 27 68 92</w:t>
      </w:r>
    </w:p>
    <w:p w14:paraId="714D4FDF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11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vitebsk@eximgarant.by</w:t>
        </w:r>
      </w:hyperlink>
    </w:p>
    <w:p w14:paraId="3DFE0D48" w14:textId="77777777" w:rsidR="00554F02" w:rsidRPr="00554F02" w:rsidRDefault="00000000" w:rsidP="00554F0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254D3A3">
          <v:rect id="_x0000_i1028" style="width:810pt;height:1.5pt" o:hrpct="0" o:hralign="center" o:hrstd="t" o:hr="t" fillcolor="#a0a0a0" stroked="f"/>
        </w:pict>
      </w:r>
    </w:p>
    <w:p w14:paraId="565052F4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Витебский областной центр маркетинга</w:t>
      </w:r>
    </w:p>
    <w:p w14:paraId="628B45A3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12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https://marketvit.by</w:t>
        </w:r>
      </w:hyperlink>
    </w:p>
    <w:p w14:paraId="13FB66BE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Проезд Гоголя, 5, Витебск, 210015, Республика Беларусь</w:t>
      </w:r>
    </w:p>
    <w:p w14:paraId="2EA14969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+375 (212) 42-60-07, +375 (212) 42-61-62</w:t>
      </w:r>
    </w:p>
    <w:p w14:paraId="7C8A186F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proofErr w:type="spell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e-mail</w:t>
      </w:r>
      <w:proofErr w:type="spell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: </w:t>
      </w:r>
      <w:hyperlink r:id="rId13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vcm74@mail.ru</w:t>
        </w:r>
      </w:hyperlink>
    </w:p>
    <w:p w14:paraId="58D84B9D" w14:textId="77777777" w:rsidR="00554F02" w:rsidRPr="00554F02" w:rsidRDefault="00000000" w:rsidP="00554F0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B47BD16">
          <v:rect id="_x0000_i1029" style="width:810pt;height:1.5pt" o:hrpct="0" o:hralign="center" o:hrstd="t" o:hr="t" fillcolor="#a0a0a0" stroked="f"/>
        </w:pict>
      </w:r>
    </w:p>
    <w:p w14:paraId="7CD9B873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Администрация свободной экономической зоны </w:t>
      </w: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(СЭЗ) </w:t>
      </w:r>
      <w:r w:rsidRPr="00554F02">
        <w:rPr>
          <w:rFonts w:ascii="PT Sans" w:eastAsia="Times New Roman" w:hAnsi="PT Sans" w:cs="Times New Roman"/>
          <w:b/>
          <w:bCs/>
          <w:color w:val="1B1B1B"/>
          <w:spacing w:val="1"/>
          <w:sz w:val="26"/>
          <w:szCs w:val="26"/>
          <w:lang w:eastAsia="ru-RU"/>
        </w:rPr>
        <w:t>"Витебск"</w:t>
      </w:r>
    </w:p>
    <w:p w14:paraId="4785FBA1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14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https://fez-vitebsk.by</w:t>
        </w:r>
      </w:hyperlink>
    </w:p>
    <w:p w14:paraId="7A132008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 xml:space="preserve">Республика Беларусь, 210040, г. Витебск, ул. 1-я </w:t>
      </w:r>
      <w:proofErr w:type="spell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Журжевская</w:t>
      </w:r>
      <w:proofErr w:type="spell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, 4</w:t>
      </w:r>
    </w:p>
    <w:p w14:paraId="4AC0DD39" w14:textId="77777777" w:rsidR="00554F02" w:rsidRPr="00554F02" w:rsidRDefault="00554F02" w:rsidP="00554F02">
      <w:pPr>
        <w:shd w:val="clear" w:color="auto" w:fill="FFFFFF"/>
        <w:spacing w:before="180" w:after="18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Тел/</w:t>
      </w:r>
      <w:proofErr w:type="gramStart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факс:+</w:t>
      </w:r>
      <w:proofErr w:type="gramEnd"/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375 /212/ 65 30 45</w:t>
      </w:r>
    </w:p>
    <w:p w14:paraId="63F3B988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r w:rsidRPr="00554F02"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  <w:t>E-mail: </w:t>
      </w:r>
      <w:hyperlink r:id="rId15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info@fez-vitebsk.by</w:t>
        </w:r>
      </w:hyperlink>
    </w:p>
    <w:p w14:paraId="182190D8" w14:textId="77777777" w:rsidR="00554F02" w:rsidRPr="00554F02" w:rsidRDefault="00554F02" w:rsidP="00554F0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B1B1B"/>
          <w:spacing w:val="1"/>
          <w:sz w:val="26"/>
          <w:szCs w:val="26"/>
          <w:lang w:eastAsia="ru-RU"/>
        </w:rPr>
      </w:pPr>
      <w:hyperlink r:id="rId16" w:history="1">
        <w:r w:rsidRPr="00554F02">
          <w:rPr>
            <w:rFonts w:ascii="PT Sans" w:eastAsia="Times New Roman" w:hAnsi="PT Sans" w:cs="Times New Roman"/>
            <w:color w:val="085D91"/>
            <w:spacing w:val="1"/>
            <w:sz w:val="26"/>
            <w:szCs w:val="26"/>
            <w:u w:val="single"/>
            <w:lang w:eastAsia="ru-RU"/>
          </w:rPr>
          <w:t>fezvitebsk@mailgov.by</w:t>
        </w:r>
      </w:hyperlink>
    </w:p>
    <w:p w14:paraId="5ABE5A4D" w14:textId="77777777" w:rsidR="0098364C" w:rsidRDefault="0098364C"/>
    <w:sectPr w:rsidR="0098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02"/>
    <w:rsid w:val="000617AC"/>
    <w:rsid w:val="00452829"/>
    <w:rsid w:val="00554F02"/>
    <w:rsid w:val="0098364C"/>
    <w:rsid w:val="00B1387E"/>
    <w:rsid w:val="00E5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B781"/>
  <w15:chartTrackingRefBased/>
  <w15:docId w15:val="{1AC25E8D-2C7E-4F88-9BFB-DDD85695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4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4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sn.vitebsk.by/" TargetMode="External"/><Relationship Id="rId13" Type="http://schemas.openxmlformats.org/officeDocument/2006/relationships/hyperlink" Target="mailto:vcm74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cci-vitebsk.by" TargetMode="External"/><Relationship Id="rId12" Type="http://schemas.openxmlformats.org/officeDocument/2006/relationships/hyperlink" Target="https://marketvit.by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fezvitebsk@mailgov.by" TargetMode="External"/><Relationship Id="rId1" Type="http://schemas.openxmlformats.org/officeDocument/2006/relationships/styles" Target="styles.xml"/><Relationship Id="rId6" Type="http://schemas.openxmlformats.org/officeDocument/2006/relationships/hyperlink" Target="https://cci-vitebsk.by/" TargetMode="External"/><Relationship Id="rId11" Type="http://schemas.openxmlformats.org/officeDocument/2006/relationships/hyperlink" Target="mailto:vitebsk@eximgarant.by" TargetMode="External"/><Relationship Id="rId5" Type="http://schemas.openxmlformats.org/officeDocument/2006/relationships/hyperlink" Target="mailto:ncm_vitebsk@icetrade.by" TargetMode="External"/><Relationship Id="rId15" Type="http://schemas.openxmlformats.org/officeDocument/2006/relationships/hyperlink" Target="mailto:info@fez-vitebsk.by" TargetMode="External"/><Relationship Id="rId10" Type="http://schemas.openxmlformats.org/officeDocument/2006/relationships/hyperlink" Target="https://beg.by/" TargetMode="External"/><Relationship Id="rId4" Type="http://schemas.openxmlformats.org/officeDocument/2006/relationships/hyperlink" Target="https://www.ncmps.by/" TargetMode="External"/><Relationship Id="rId9" Type="http://schemas.openxmlformats.org/officeDocument/2006/relationships/hyperlink" Target="mailto:vosnvit@mail.ru" TargetMode="External"/><Relationship Id="rId14" Type="http://schemas.openxmlformats.org/officeDocument/2006/relationships/hyperlink" Target="http://fez-vitebsk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ECON5</cp:lastModifiedBy>
  <cp:revision>2</cp:revision>
  <dcterms:created xsi:type="dcterms:W3CDTF">2026-07-02T11:25:00Z</dcterms:created>
  <dcterms:modified xsi:type="dcterms:W3CDTF">2026-07-02T11:25:00Z</dcterms:modified>
</cp:coreProperties>
</file>