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D" w:rsidRPr="00FF35D8" w:rsidRDefault="00AC6B9C" w:rsidP="00FF35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F35D8" w:rsidRPr="00FF35D8">
        <w:rPr>
          <w:rFonts w:ascii="Times New Roman" w:hAnsi="Times New Roman" w:cs="Times New Roman"/>
          <w:sz w:val="32"/>
          <w:szCs w:val="32"/>
        </w:rPr>
        <w:t>равила регулирования труда иностранных граждан.</w:t>
      </w:r>
    </w:p>
    <w:p w:rsidR="00D05884" w:rsidRPr="00FF35D8" w:rsidRDefault="00D96670" w:rsidP="00FF35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FF35D8" w:rsidRPr="00FF35D8">
        <w:rPr>
          <w:rFonts w:ascii="Times New Roman" w:hAnsi="Times New Roman" w:cs="Times New Roman"/>
          <w:sz w:val="32"/>
          <w:szCs w:val="32"/>
        </w:rPr>
        <w:t>то нужно знать нанимателю?</w:t>
      </w:r>
    </w:p>
    <w:p w:rsidR="00EB672D" w:rsidRPr="00FF35D8" w:rsidRDefault="00EB672D" w:rsidP="00FF35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7F4B" w:rsidRPr="00FF35D8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AFAFA"/>
        </w:rPr>
      </w:pPr>
      <w:r w:rsidRPr="00FF35D8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С 1 ию</w:t>
      </w:r>
      <w:r w:rsidR="00AC6B9C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ля 2023 года в Беларуси вступил</w:t>
      </w:r>
      <w:r w:rsidR="00542A1B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>а</w:t>
      </w:r>
      <w:r w:rsidRPr="00FF35D8">
        <w:rPr>
          <w:rFonts w:ascii="Times New Roman" w:hAnsi="Times New Roman" w:cs="Times New Roman"/>
          <w:color w:val="282828"/>
          <w:sz w:val="30"/>
          <w:szCs w:val="30"/>
          <w:shd w:val="clear" w:color="auto" w:fill="FFFFFF"/>
        </w:rPr>
        <w:t xml:space="preserve"> в силу новая редакция </w:t>
      </w:r>
      <w:r w:rsidRPr="00FF35D8">
        <w:rPr>
          <w:rFonts w:ascii="Times New Roman" w:hAnsi="Times New Roman" w:cs="Times New Roman"/>
          <w:color w:val="000000"/>
          <w:spacing w:val="4"/>
          <w:sz w:val="30"/>
          <w:szCs w:val="30"/>
          <w:shd w:val="clear" w:color="auto" w:fill="FFFFFF"/>
        </w:rPr>
        <w:t>Закона Республики Беларусь «О внешней трудовой миграции» № 233-З от 30 декабря 2022 г. (далее – Закон). Статьей 2 Закона определен перечень</w:t>
      </w:r>
      <w:r w:rsidRPr="00FF35D8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AFAFA"/>
        </w:rPr>
        <w:t xml:space="preserve"> категорий иностранных граждан и лиц без гражданства, при привлечении к работе которых </w:t>
      </w:r>
      <w:r w:rsidRPr="00FF35D8">
        <w:rPr>
          <w:rFonts w:ascii="Times New Roman" w:hAnsi="Times New Roman" w:cs="Times New Roman"/>
          <w:b/>
          <w:bCs/>
          <w:i/>
          <w:color w:val="222222"/>
          <w:sz w:val="30"/>
          <w:szCs w:val="30"/>
          <w:shd w:val="clear" w:color="auto" w:fill="FAFAFA"/>
        </w:rPr>
        <w:t>не требуется получать специальное разрешение на право занятия трудовой деятельностью в Республике Беларусь</w:t>
      </w:r>
      <w:r w:rsidR="00EB672D" w:rsidRPr="00FF35D8">
        <w:rPr>
          <w:rFonts w:ascii="Times New Roman" w:hAnsi="Times New Roman" w:cs="Times New Roman"/>
          <w:b/>
          <w:bCs/>
          <w:i/>
          <w:color w:val="222222"/>
          <w:sz w:val="30"/>
          <w:szCs w:val="30"/>
          <w:shd w:val="clear" w:color="auto" w:fill="FAFAFA"/>
        </w:rPr>
        <w:t xml:space="preserve"> (далее – специальное разрешение)</w:t>
      </w:r>
      <w:r w:rsidRPr="00FF35D8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AFAFA"/>
        </w:rPr>
        <w:t>.</w:t>
      </w:r>
    </w:p>
    <w:p w:rsidR="009B7F4B" w:rsidRPr="00FF35D8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bCs/>
          <w:color w:val="222222"/>
          <w:sz w:val="30"/>
          <w:szCs w:val="30"/>
          <w:shd w:val="clear" w:color="auto" w:fill="FAFAFA"/>
        </w:rPr>
        <w:t>К таким работникам относятся иностранцы: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sz w:val="30"/>
          <w:szCs w:val="30"/>
        </w:rPr>
        <w:t>которым</w:t>
      </w:r>
      <w:proofErr w:type="gramEnd"/>
      <w:r w:rsidRPr="00FF35D8">
        <w:rPr>
          <w:rFonts w:ascii="Times New Roman" w:hAnsi="Times New Roman" w:cs="Times New Roman"/>
          <w:sz w:val="30"/>
          <w:szCs w:val="30"/>
        </w:rPr>
        <w:t xml:space="preserve"> предоставлены статус беженца или дополнительная защита либ</w:t>
      </w:r>
      <w:r w:rsidR="00EB672D" w:rsidRPr="00FF35D8">
        <w:rPr>
          <w:rFonts w:ascii="Times New Roman" w:hAnsi="Times New Roman" w:cs="Times New Roman"/>
          <w:sz w:val="30"/>
          <w:szCs w:val="30"/>
        </w:rPr>
        <w:t xml:space="preserve">о убежище в Республике Беларусь либо </w:t>
      </w:r>
      <w:r w:rsidRPr="00FF35D8">
        <w:rPr>
          <w:rFonts w:ascii="Times New Roman" w:hAnsi="Times New Roman" w:cs="Times New Roman"/>
          <w:sz w:val="30"/>
          <w:szCs w:val="30"/>
        </w:rPr>
        <w:t>ходатайствующи</w:t>
      </w:r>
      <w:r w:rsidR="0038103C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о предоставлении </w:t>
      </w:r>
      <w:r w:rsidR="00EB672D" w:rsidRPr="00FF35D8">
        <w:rPr>
          <w:rFonts w:ascii="Times New Roman" w:hAnsi="Times New Roman" w:cs="Times New Roman"/>
          <w:sz w:val="30"/>
          <w:szCs w:val="30"/>
        </w:rPr>
        <w:t>такой защиты</w:t>
      </w:r>
      <w:r w:rsidRPr="00FF35D8">
        <w:rPr>
          <w:rFonts w:ascii="Times New Roman" w:hAnsi="Times New Roman" w:cs="Times New Roman"/>
          <w:sz w:val="30"/>
          <w:szCs w:val="30"/>
        </w:rPr>
        <w:t>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приглашенны</w:t>
      </w:r>
      <w:r w:rsidR="0038103C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в Республику Беларусь на срок не более девяноста суток для чтения лекций, проведения иных учебных занятий, факультативных занятий и консультаций в учреждениях высшего образования либо для проведения монтажа (шефмонтажа) оборудования, сервисного и (или) гарантийного обслуживания, оказания услуг по обучению работающих эксплуатации этого оборудования;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sz w:val="30"/>
          <w:szCs w:val="30"/>
        </w:rPr>
        <w:t>работающи</w:t>
      </w:r>
      <w:r w:rsidR="0038103C" w:rsidRPr="00FF35D8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FF35D8">
        <w:rPr>
          <w:rFonts w:ascii="Times New Roman" w:hAnsi="Times New Roman" w:cs="Times New Roman"/>
          <w:sz w:val="30"/>
          <w:szCs w:val="30"/>
        </w:rPr>
        <w:t xml:space="preserve"> в дипломатических представительствах, консульских учреждениях иностранных государств, представительствах и (или) органах международных организаций или межгосударственных образований, аккредитованных в Республике Беларусь;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аккредитованны</w:t>
      </w:r>
      <w:r w:rsidR="0038103C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в Республике Беларусь в качестве журналистов иностранных средств массовой информации;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sz w:val="30"/>
          <w:szCs w:val="30"/>
        </w:rPr>
        <w:t>являющи</w:t>
      </w:r>
      <w:r w:rsidR="0038103C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руководителями представительств иностранных организаций, а также работниками, командированными для работы в таких представительствах на срок, не превышающий двух месяцев;</w:t>
      </w:r>
      <w:proofErr w:type="gramEnd"/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являющи</w:t>
      </w:r>
      <w:r w:rsidR="0038103C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священнослужителями, приглашенными религиозными объединениями, зарегистрированными в установленном порядке на территории Республики Беларусь, для занятия религиозной деятельностью;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являющи</w:t>
      </w:r>
      <w:r w:rsidR="0038103C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профессиональными спортсменами, выступающими за Республику Беларусь на международных спортивных соревнованиях, профессиональными тренерами, осуществляющи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проходящи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производственную практику в соответствии с образовательными стандартами по специальности, учебными планами и учебными программами учреждений образования Республики Беларусь;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sz w:val="30"/>
          <w:szCs w:val="30"/>
        </w:rPr>
        <w:t>являющи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еся</w:t>
      </w:r>
      <w:proofErr w:type="gramEnd"/>
      <w:r w:rsidRPr="00FF35D8">
        <w:rPr>
          <w:rFonts w:ascii="Times New Roman" w:hAnsi="Times New Roman" w:cs="Times New Roman"/>
          <w:sz w:val="30"/>
          <w:szCs w:val="30"/>
        </w:rPr>
        <w:t xml:space="preserve"> участниками студенческих отрядов;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lastRenderedPageBreak/>
        <w:t>получающи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по трудовым договорам с продолжительностью рабочего времени не более половины нормальной продолжительности рабочего времени, установленного законодательством о труде;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получивши</w:t>
      </w:r>
      <w:r w:rsidR="00B47F0E" w:rsidRPr="00FF35D8">
        <w:rPr>
          <w:rFonts w:ascii="Times New Roman" w:hAnsi="Times New Roman" w:cs="Times New Roman"/>
          <w:sz w:val="30"/>
          <w:szCs w:val="30"/>
        </w:rPr>
        <w:t>е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по полученной специальности и (или) присвоенной квалификации;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являющи</w:t>
      </w:r>
      <w:r w:rsidR="00B47F0E" w:rsidRPr="00FF35D8">
        <w:rPr>
          <w:rFonts w:ascii="Times New Roman" w:hAnsi="Times New Roman" w:cs="Times New Roman"/>
          <w:sz w:val="30"/>
          <w:szCs w:val="30"/>
        </w:rPr>
        <w:t>еся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победителями (лауреатами) национальных (международных) конкурсов либо отмеченными наградами в сфере их профессиональной деятельности, в случае их трудоустройства по специальности, входящей в сферу их профессиональной деятельности, в которой они являлись победителями (лауреатами) национальных (международных) конкурсов либо были отмечены наградами;</w:t>
      </w:r>
    </w:p>
    <w:p w:rsidR="0038103C" w:rsidRPr="00FF35D8" w:rsidRDefault="0038103C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привлекаемые по профессиям рабочих (должностям служащих), включенным Министерством труда и социальной защиты в перечень профессий, на которые привлекаются иностранцы без учета ограничений по защите национального рынка труда;</w:t>
      </w:r>
    </w:p>
    <w:p w:rsidR="00E8693F" w:rsidRPr="00FF35D8" w:rsidRDefault="00E8693F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30"/>
          <w:szCs w:val="30"/>
          <w:bdr w:val="none" w:sz="0" w:space="0" w:color="auto" w:frame="1"/>
          <w:shd w:val="clear" w:color="auto" w:fill="FFFFFF"/>
        </w:rPr>
      </w:pPr>
    </w:p>
    <w:p w:rsidR="0038103C" w:rsidRPr="00542A1B" w:rsidRDefault="0038103C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</w:pPr>
      <w:r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Постановлением Минтруда и соцзащиты от </w:t>
      </w:r>
      <w:r w:rsidR="00AC6B9C"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12.12.2024</w:t>
      </w:r>
      <w:r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 N </w:t>
      </w:r>
      <w:r w:rsidR="00AC6B9C"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99</w:t>
      </w:r>
      <w:r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 «Об определении перечня» утвержден данный перечень профессий и должностей на 202</w:t>
      </w:r>
      <w:r w:rsidR="00AC6B9C"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>5</w:t>
      </w:r>
      <w:r w:rsidRPr="00542A1B">
        <w:rPr>
          <w:rStyle w:val="a3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FFFFF"/>
        </w:rPr>
        <w:t xml:space="preserve"> год:</w:t>
      </w:r>
    </w:p>
    <w:p w:rsidR="00AC6B9C" w:rsidRPr="00AC6B9C" w:rsidRDefault="00AC6B9C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i w:val="0"/>
          <w:color w:val="3E4040"/>
          <w:sz w:val="30"/>
          <w:szCs w:val="30"/>
          <w:bdr w:val="none" w:sz="0" w:space="0" w:color="auto" w:frame="1"/>
          <w:shd w:val="clear" w:color="auto" w:fill="FFFFFF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380"/>
        <w:gridCol w:w="3628"/>
      </w:tblGrid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профессии рабочего (должности служащего)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Код профессии рабочего (должности служащего) 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</w:t>
            </w:r>
          </w:p>
        </w:tc>
      </w:tr>
      <w:tr w:rsidR="00AC6B9C" w:rsidRPr="00635BC4" w:rsidTr="008A34E9"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 Профессии рабочих: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аппаратчик дубления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8155-002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аппаратчик золения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8155-004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аппаратчик производства технической продукции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8160-059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аппретурщик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водитель автомобиля*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8322-001, 8331-001, 8332-001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Бетонщик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7114-004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Животновод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6121-003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измеритель кожевенно-мехового сырья и материалов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7535-007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Каменщик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7112-001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комплектовщик изделий, полуфабрикатов и материалов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7536-006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красильщик кож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7535-013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Маляр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7131-001, 7132-002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машинист </w:t>
            </w:r>
            <w:proofErr w:type="spell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двоильной</w:t>
            </w:r>
            <w:proofErr w:type="spellEnd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машины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8131-427, 8155-019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отжимного оборудования (кожевенное и кожсырьевое производство)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8155-020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Мездрильщик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7535-016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монтер пути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7119-005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обрезчик материалов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7536-013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машинного доения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6121-011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5120-003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Плотник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7115-005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Прессовщик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7535-028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прессовщик кож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8155-031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5223-001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 комплексному обслуживанию и ремонту зданий и сооружений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7119-011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растяжчик</w:t>
            </w:r>
            <w:proofErr w:type="spellEnd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кож и овчин на рамы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7535-034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санита</w:t>
            </w:r>
            <w:proofErr w:type="gram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ка)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5321-002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слесарь механосборочных работ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8211-004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слесарь по ремонту автомобилей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7231-007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слесарь-ремонтник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7233-097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7126-013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строгаль кожевенно-мехового сырья и полуфабрикатов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7535-040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сушильщик сырья, полуфабрикатов и изделий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8155-034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Токарь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7223-086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8341-010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тянульщик кож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7535-044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7533-019, 8153-010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шлифовщик изделий, полуфабрикатов и материалов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8155-038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Штукатур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7123-003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7223-095, 8114-067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1.40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7212-019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электромонтер по ремонту и обслуживанию электрооборудования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7412-078</w:t>
            </w:r>
          </w:p>
        </w:tc>
      </w:tr>
      <w:tr w:rsidR="00AC6B9C" w:rsidRPr="00635BC4" w:rsidTr="008A34E9"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 Должности служащих: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Агроном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2132-002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3222-001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2250-002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ветеринарный фельдшер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3240-001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врач-специалист (всех медицинских специальностей)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2211-003, 2212-003, 2222-003, 2261-003, 2263-003, 2264-003, 2265-003, 2266-003, 2267-003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2132-017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2111-005, 2112-005, 2113-005, 2114-018, 2132-024, 2141-008, 2142-008, 2144-009, 2145-003, 2146-007, 2149-016, 2151-010, 2152-003, 2153-007, 2162-004, </w:t>
            </w: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2164-018, 2165-024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инженер-конструктор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2144-019, 2149-059, 2152-018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инженер-механик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2144-020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инженер-программист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2512-001, 2513-001, 2514-001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инженер-технолог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2141-025, 2142-022, 2144-052, 2145-007, 2146-021, 2149-052, 2151-031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2152-009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инженер-энергетик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2151-033, 2151-034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медицинская сестра и медицинский брат (всех медицинских специальностей)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3221-001, 3255-003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помощник врача по амбулаторно-поликлинической помощи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2211-007, 3256-001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3111-021, 3112-004, 3113-006, 3114-002, 3115-007, 3116-001, 3117-002, 3119-019, 3133-001, 3139-001, 3141-003, 3142-001, 3143-003, 3211-002, 3240-002, 3314-001, 3511-002, 3522-001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фельдшер (всех медицинских специальностей)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3253-001, 3255-005, 3256-002, 3258-001</w:t>
            </w:r>
          </w:p>
        </w:tc>
      </w:tr>
      <w:tr w:rsidR="00AC6B9C" w:rsidRPr="00635BC4" w:rsidTr="008A34E9">
        <w:tc>
          <w:tcPr>
            <w:tcW w:w="3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28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электромеханик</w:t>
            </w:r>
          </w:p>
        </w:tc>
        <w:tc>
          <w:tcPr>
            <w:tcW w:w="18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B9C" w:rsidRPr="00635BC4" w:rsidRDefault="00AC6B9C" w:rsidP="008A34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BC4">
              <w:rPr>
                <w:rFonts w:ascii="Times New Roman" w:hAnsi="Times New Roman"/>
                <w:sz w:val="28"/>
                <w:szCs w:val="28"/>
                <w:lang w:eastAsia="ru-RU"/>
              </w:rPr>
              <w:t>2151-049</w:t>
            </w:r>
          </w:p>
        </w:tc>
      </w:tr>
    </w:tbl>
    <w:p w:rsidR="00542A1B" w:rsidRDefault="00542A1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Наниматели, привлека</w:t>
      </w:r>
      <w:r w:rsidR="00EB672D" w:rsidRPr="00FF35D8">
        <w:rPr>
          <w:rFonts w:ascii="Times New Roman" w:hAnsi="Times New Roman" w:cs="Times New Roman"/>
          <w:sz w:val="30"/>
          <w:szCs w:val="30"/>
        </w:rPr>
        <w:t xml:space="preserve">ющие для осуществления трудовой </w:t>
      </w:r>
      <w:r w:rsidRPr="00FF35D8">
        <w:rPr>
          <w:rFonts w:ascii="Times New Roman" w:hAnsi="Times New Roman" w:cs="Times New Roman"/>
          <w:sz w:val="30"/>
          <w:szCs w:val="30"/>
        </w:rPr>
        <w:t>деятельности</w:t>
      </w:r>
      <w:r w:rsidR="00FF35D8">
        <w:rPr>
          <w:rFonts w:ascii="Times New Roman" w:hAnsi="Times New Roman" w:cs="Times New Roman"/>
          <w:sz w:val="30"/>
          <w:szCs w:val="30"/>
        </w:rPr>
        <w:t xml:space="preserve"> </w:t>
      </w:r>
      <w:r w:rsidR="00B47F0E" w:rsidRPr="00FF35D8">
        <w:rPr>
          <w:rFonts w:ascii="Times New Roman" w:hAnsi="Times New Roman" w:cs="Times New Roman"/>
          <w:sz w:val="30"/>
          <w:szCs w:val="30"/>
        </w:rPr>
        <w:t xml:space="preserve">вышеуказанных иностранцев </w:t>
      </w:r>
      <w:r w:rsidR="00B47F0E" w:rsidRPr="00FF35D8">
        <w:rPr>
          <w:rFonts w:ascii="Times New Roman" w:hAnsi="Times New Roman" w:cs="Times New Roman"/>
          <w:b/>
          <w:sz w:val="30"/>
          <w:szCs w:val="30"/>
        </w:rPr>
        <w:t xml:space="preserve">ПИСЬМЕННО </w:t>
      </w:r>
      <w:r w:rsidR="00B47F0E" w:rsidRPr="00FF35D8">
        <w:rPr>
          <w:rFonts w:ascii="Times New Roman" w:hAnsi="Times New Roman" w:cs="Times New Roman"/>
          <w:b/>
          <w:sz w:val="30"/>
          <w:szCs w:val="30"/>
        </w:rPr>
        <w:lastRenderedPageBreak/>
        <w:t>УВЕДОМЛЯЮТ</w:t>
      </w:r>
      <w:r w:rsidR="00FF35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35D8">
        <w:rPr>
          <w:rFonts w:ascii="Times New Roman" w:hAnsi="Times New Roman" w:cs="Times New Roman"/>
          <w:sz w:val="30"/>
          <w:szCs w:val="30"/>
        </w:rPr>
        <w:t>подразделения по гражданству и миграции главного управления внутренних дел Минского городского исполнительного комитета, управлений внутренних дел обла</w:t>
      </w:r>
      <w:r w:rsidR="00B47F0E" w:rsidRPr="00FF35D8">
        <w:rPr>
          <w:rFonts w:ascii="Times New Roman" w:hAnsi="Times New Roman" w:cs="Times New Roman"/>
          <w:sz w:val="30"/>
          <w:szCs w:val="30"/>
        </w:rPr>
        <w:t xml:space="preserve">стных исполнительных комитетов </w:t>
      </w:r>
      <w:r w:rsidR="00EB672D" w:rsidRPr="00FF35D8">
        <w:rPr>
          <w:rFonts w:ascii="Times New Roman" w:hAnsi="Times New Roman" w:cs="Times New Roman"/>
          <w:sz w:val="30"/>
          <w:szCs w:val="30"/>
        </w:rPr>
        <w:t xml:space="preserve">(далее - подразделения по гражданству и миграции) </w:t>
      </w:r>
      <w:r w:rsidRPr="00FF35D8">
        <w:rPr>
          <w:rFonts w:ascii="Times New Roman" w:hAnsi="Times New Roman" w:cs="Times New Roman"/>
          <w:sz w:val="30"/>
          <w:szCs w:val="30"/>
        </w:rPr>
        <w:t>по месту своего нахождения (месту жительства), если иное не предусмотрено законодательными актами, о: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b/>
          <w:sz w:val="30"/>
          <w:szCs w:val="30"/>
        </w:rPr>
        <w:t>заключении</w:t>
      </w:r>
      <w:proofErr w:type="gramEnd"/>
      <w:r w:rsidRPr="00FF35D8">
        <w:rPr>
          <w:rFonts w:ascii="Times New Roman" w:hAnsi="Times New Roman" w:cs="Times New Roman"/>
          <w:b/>
          <w:sz w:val="30"/>
          <w:szCs w:val="30"/>
        </w:rPr>
        <w:t xml:space="preserve"> (продлении срока действия) трудового договора с иностранцем - </w:t>
      </w:r>
      <w:r w:rsidRPr="00FF35D8">
        <w:rPr>
          <w:rFonts w:ascii="Times New Roman" w:hAnsi="Times New Roman" w:cs="Times New Roman"/>
          <w:b/>
          <w:sz w:val="30"/>
          <w:szCs w:val="30"/>
          <w:u w:val="single"/>
        </w:rPr>
        <w:t>в течение трех рабочих дней</w:t>
      </w:r>
      <w:r w:rsidRPr="00FF35D8">
        <w:rPr>
          <w:rFonts w:ascii="Times New Roman" w:hAnsi="Times New Roman" w:cs="Times New Roman"/>
          <w:b/>
          <w:sz w:val="30"/>
          <w:szCs w:val="30"/>
        </w:rPr>
        <w:t xml:space="preserve"> с даты его заключения (продления срока действия);</w:t>
      </w:r>
    </w:p>
    <w:p w:rsidR="009B7F4B" w:rsidRPr="00FF35D8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b/>
          <w:sz w:val="30"/>
          <w:szCs w:val="30"/>
        </w:rPr>
        <w:t>прекращении</w:t>
      </w:r>
      <w:proofErr w:type="gramEnd"/>
      <w:r w:rsidRPr="00FF35D8">
        <w:rPr>
          <w:rFonts w:ascii="Times New Roman" w:hAnsi="Times New Roman" w:cs="Times New Roman"/>
          <w:b/>
          <w:sz w:val="30"/>
          <w:szCs w:val="30"/>
        </w:rPr>
        <w:t xml:space="preserve"> трудового договора с иностранцем - </w:t>
      </w:r>
      <w:r w:rsidRPr="00FF35D8">
        <w:rPr>
          <w:rFonts w:ascii="Times New Roman" w:hAnsi="Times New Roman" w:cs="Times New Roman"/>
          <w:b/>
          <w:sz w:val="30"/>
          <w:szCs w:val="30"/>
          <w:u w:val="single"/>
        </w:rPr>
        <w:t>в течение трех рабочих</w:t>
      </w:r>
      <w:r w:rsidRPr="00FF35D8">
        <w:rPr>
          <w:rFonts w:ascii="Times New Roman" w:hAnsi="Times New Roman" w:cs="Times New Roman"/>
          <w:b/>
          <w:sz w:val="30"/>
          <w:szCs w:val="30"/>
        </w:rPr>
        <w:t xml:space="preserve"> дней с даты его прекращения.</w:t>
      </w:r>
    </w:p>
    <w:p w:rsidR="00EB672D" w:rsidRPr="00FF35D8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При этом</w:t>
      </w:r>
      <w:proofErr w:type="gramStart"/>
      <w:r w:rsidRPr="00FF35D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FF35D8">
        <w:rPr>
          <w:rFonts w:ascii="Times New Roman" w:hAnsi="Times New Roman" w:cs="Times New Roman"/>
          <w:sz w:val="30"/>
          <w:szCs w:val="30"/>
        </w:rPr>
        <w:t xml:space="preserve"> наниматели, у которых на 01.07.2023 уже работают иностранцы без специальных разрешений на основании статьи 2 Закона, обязаны </w:t>
      </w:r>
      <w:r w:rsidRPr="00FF35D8">
        <w:rPr>
          <w:rFonts w:ascii="Times New Roman" w:hAnsi="Times New Roman" w:cs="Times New Roman"/>
          <w:b/>
          <w:sz w:val="30"/>
          <w:szCs w:val="30"/>
        </w:rPr>
        <w:t>ПИСЬМЕННО УВЕДОМИТЬ</w:t>
      </w:r>
      <w:r w:rsidRPr="00FF35D8">
        <w:rPr>
          <w:rFonts w:ascii="Times New Roman" w:hAnsi="Times New Roman" w:cs="Times New Roman"/>
          <w:sz w:val="30"/>
          <w:szCs w:val="30"/>
        </w:rPr>
        <w:t xml:space="preserve"> подразделение по гражданству и миграции по месту своего нахождения (месту жительства) </w:t>
      </w:r>
      <w:r w:rsidRPr="00FF35D8">
        <w:rPr>
          <w:rFonts w:ascii="Times New Roman" w:hAnsi="Times New Roman" w:cs="Times New Roman"/>
          <w:b/>
          <w:sz w:val="30"/>
          <w:szCs w:val="30"/>
        </w:rPr>
        <w:t>до 01.08.2023</w:t>
      </w:r>
      <w:r w:rsidRPr="00FF35D8">
        <w:rPr>
          <w:rFonts w:ascii="Times New Roman" w:hAnsi="Times New Roman" w:cs="Times New Roman"/>
          <w:sz w:val="30"/>
          <w:szCs w:val="30"/>
        </w:rPr>
        <w:t xml:space="preserve"> о таких работниках. </w:t>
      </w:r>
    </w:p>
    <w:p w:rsidR="00E8693F" w:rsidRPr="00FF35D8" w:rsidRDefault="00E8693F" w:rsidP="00E869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>Форма уведомления утверждена постановлением МВД Республики Беларусь от 16.05.2023 №98 «О порядке и форме уведомления».</w:t>
      </w:r>
    </w:p>
    <w:p w:rsidR="00C16076" w:rsidRPr="00FF35D8" w:rsidRDefault="00B47F0E" w:rsidP="00E869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35D8"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C16076" w:rsidRPr="00FF35D8">
        <w:rPr>
          <w:rFonts w:ascii="Times New Roman" w:hAnsi="Times New Roman" w:cs="Times New Roman"/>
          <w:sz w:val="30"/>
          <w:szCs w:val="30"/>
        </w:rPr>
        <w:t xml:space="preserve">не информирование или несвоевременное информирование о заключении (продлении) и прекращении трудового договора с иностранцем является основанием для привлечения </w:t>
      </w:r>
      <w:r w:rsidR="00EB672D" w:rsidRPr="00FF35D8">
        <w:rPr>
          <w:rFonts w:ascii="Times New Roman" w:hAnsi="Times New Roman" w:cs="Times New Roman"/>
          <w:sz w:val="30"/>
          <w:szCs w:val="30"/>
        </w:rPr>
        <w:t xml:space="preserve">нанимателя </w:t>
      </w:r>
      <w:r w:rsidR="00C16076" w:rsidRPr="00FF35D8">
        <w:rPr>
          <w:rFonts w:ascii="Times New Roman" w:hAnsi="Times New Roman" w:cs="Times New Roman"/>
          <w:sz w:val="30"/>
          <w:szCs w:val="30"/>
        </w:rPr>
        <w:t>к административной ответственности.</w:t>
      </w:r>
    </w:p>
    <w:p w:rsidR="00FF35D8" w:rsidRDefault="00C16076" w:rsidP="00E869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F35D8">
        <w:rPr>
          <w:rFonts w:ascii="Times New Roman" w:hAnsi="Times New Roman" w:cs="Times New Roman"/>
          <w:sz w:val="30"/>
          <w:szCs w:val="30"/>
        </w:rPr>
        <w:t>Действие настоящего Закона не распространяется на отношения, связанные с трудоустройством и осуществлением трудовой деятельности за пределами Республики Беларусь иностранцами и гражданами, постоянно проживающими за ее пределами, а также гражданами, постоянно проживающими в Республике Беларусь и трудоустроенными за ее пределами в ином порядке, установленном международными договорами Республики Беларусь.</w:t>
      </w:r>
      <w:proofErr w:type="gramEnd"/>
    </w:p>
    <w:p w:rsidR="00FF35D8" w:rsidRDefault="00FF35D8" w:rsidP="00FF35D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F35D8" w:rsidRDefault="00FF35D8" w:rsidP="00FF35D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F35D8" w:rsidSect="00C160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B"/>
    <w:rsid w:val="00003108"/>
    <w:rsid w:val="00222352"/>
    <w:rsid w:val="0038103C"/>
    <w:rsid w:val="00542A1B"/>
    <w:rsid w:val="00547AEF"/>
    <w:rsid w:val="005B57DF"/>
    <w:rsid w:val="00834F4E"/>
    <w:rsid w:val="009B7F4B"/>
    <w:rsid w:val="00AC6B9C"/>
    <w:rsid w:val="00B47F0E"/>
    <w:rsid w:val="00C16076"/>
    <w:rsid w:val="00D05884"/>
    <w:rsid w:val="00D96670"/>
    <w:rsid w:val="00DA5981"/>
    <w:rsid w:val="00E83B2E"/>
    <w:rsid w:val="00E8693F"/>
    <w:rsid w:val="00EB672D"/>
    <w:rsid w:val="00FF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User</cp:lastModifiedBy>
  <cp:revision>3</cp:revision>
  <cp:lastPrinted>2023-07-04T09:35:00Z</cp:lastPrinted>
  <dcterms:created xsi:type="dcterms:W3CDTF">2025-03-04T09:37:00Z</dcterms:created>
  <dcterms:modified xsi:type="dcterms:W3CDTF">2025-03-04T09:38:00Z</dcterms:modified>
</cp:coreProperties>
</file>