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DB" w:rsidRDefault="005C1FDB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ГРАФИК</w:t>
      </w:r>
    </w:p>
    <w:p w:rsidR="005C1FDB" w:rsidRDefault="003A5A30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825818">
        <w:rPr>
          <w:rFonts w:ascii="Times New Roman" w:hAnsi="Times New Roman" w:cs="Times New Roman"/>
          <w:sz w:val="30"/>
          <w:szCs w:val="30"/>
        </w:rPr>
        <w:t>«прямых телефонных линий»</w:t>
      </w:r>
      <w:r>
        <w:rPr>
          <w:rFonts w:ascii="Times New Roman" w:hAnsi="Times New Roman" w:cs="Times New Roman"/>
          <w:sz w:val="30"/>
          <w:szCs w:val="30"/>
        </w:rPr>
        <w:t xml:space="preserve"> руководством </w:t>
      </w:r>
      <w:r w:rsidR="00825818">
        <w:rPr>
          <w:rFonts w:ascii="Times New Roman" w:hAnsi="Times New Roman" w:cs="Times New Roman"/>
          <w:sz w:val="30"/>
          <w:szCs w:val="30"/>
        </w:rPr>
        <w:t>Глубок</w:t>
      </w:r>
      <w:r>
        <w:rPr>
          <w:rFonts w:ascii="Times New Roman" w:hAnsi="Times New Roman" w:cs="Times New Roman"/>
          <w:sz w:val="30"/>
          <w:szCs w:val="30"/>
        </w:rPr>
        <w:t>ского районного отдела Следственного комитета Республики Беларусь</w:t>
      </w:r>
    </w:p>
    <w:p w:rsidR="005C1FDB" w:rsidRDefault="005C1FDB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C26D4D" w:rsidRDefault="00C26D4D" w:rsidP="00C26D4D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2606"/>
        <w:gridCol w:w="2606"/>
      </w:tblGrid>
      <w:tr w:rsidR="003A5A30" w:rsidTr="005C1FDB">
        <w:tc>
          <w:tcPr>
            <w:tcW w:w="4361" w:type="dxa"/>
          </w:tcPr>
          <w:p w:rsidR="003A5A30" w:rsidRDefault="009369C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Сведения о размещении публикации о проведении «прямой линии»</w:t>
            </w:r>
          </w:p>
        </w:tc>
        <w:tc>
          <w:tcPr>
            <w:tcW w:w="2606" w:type="dxa"/>
          </w:tcPr>
          <w:p w:rsidR="003A5A30" w:rsidRDefault="003A5A30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</w:p>
        </w:tc>
        <w:tc>
          <w:tcPr>
            <w:tcW w:w="2606" w:type="dxa"/>
          </w:tcPr>
          <w:p w:rsidR="003A5A30" w:rsidRDefault="00DE5170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Лицо</w:t>
            </w:r>
            <w:r w:rsidR="00C26D4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проводящее «прямую линию»</w:t>
            </w:r>
          </w:p>
        </w:tc>
      </w:tr>
      <w:tr w:rsidR="00FC060B" w:rsidTr="003A5A30">
        <w:tc>
          <w:tcPr>
            <w:tcW w:w="4361" w:type="dxa"/>
          </w:tcPr>
          <w:p w:rsidR="00FC060B" w:rsidRPr="003F069C" w:rsidRDefault="00FC060B" w:rsidP="00C26D4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C060B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22.01.2020</w:t>
            </w:r>
          </w:p>
          <w:p w:rsidR="00FC060B" w:rsidRDefault="00FC060B" w:rsidP="00FC060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09:00 до 11:00</w:t>
            </w:r>
          </w:p>
        </w:tc>
        <w:tc>
          <w:tcPr>
            <w:tcW w:w="2606" w:type="dxa"/>
            <w:shd w:val="clear" w:color="auto" w:fill="auto"/>
          </w:tcPr>
          <w:p w:rsidR="00FC060B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FC060B" w:rsidTr="003A5A30">
        <w:tc>
          <w:tcPr>
            <w:tcW w:w="4361" w:type="dxa"/>
          </w:tcPr>
          <w:p w:rsidR="00FC060B" w:rsidRPr="003F069C" w:rsidRDefault="00FC060B" w:rsidP="00C26D4D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FC060B" w:rsidRDefault="00FC060B" w:rsidP="00FC060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17.02.2020</w:t>
            </w:r>
          </w:p>
          <w:p w:rsidR="00FC060B" w:rsidRDefault="00FC060B" w:rsidP="00FC060B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09:00 до 11:00</w:t>
            </w:r>
          </w:p>
        </w:tc>
        <w:tc>
          <w:tcPr>
            <w:tcW w:w="2606" w:type="dxa"/>
            <w:shd w:val="clear" w:color="auto" w:fill="auto"/>
          </w:tcPr>
          <w:p w:rsidR="00FC060B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Глубокского районного отдела Следственного комитета  Лапушинский Виктор Антонович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1.0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Глубокского районного отдела Следственного комитета  Лапушинский Виктор Антонович 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FC060B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.07.20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C060B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.08.20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Глубокского районного отдела Следственного комитета  Лапушинский Виктор Антонович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3017D7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205AAA">
              <w:rPr>
                <w:rFonts w:ascii="Times New Roman" w:hAnsi="Times New Roman" w:cs="Times New Roman"/>
                <w:sz w:val="30"/>
                <w:szCs w:val="30"/>
              </w:rPr>
              <w:t>.20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C26D4D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Глубокского районного отдела Следственного комитета Рабиза Владимир Васильевич</w:t>
            </w:r>
          </w:p>
        </w:tc>
      </w:tr>
      <w:tr w:rsidR="00205AAA" w:rsidTr="003A5A30">
        <w:tc>
          <w:tcPr>
            <w:tcW w:w="4361" w:type="dxa"/>
          </w:tcPr>
          <w:p w:rsidR="00205AAA" w:rsidRDefault="00205AAA" w:rsidP="00C26D4D">
            <w:pPr>
              <w:spacing w:line="280" w:lineRule="exact"/>
            </w:pPr>
            <w:r w:rsidRPr="003F069C">
              <w:rPr>
                <w:rFonts w:ascii="Times New Roman" w:hAnsi="Times New Roman" w:cs="Times New Roman"/>
                <w:sz w:val="30"/>
                <w:szCs w:val="30"/>
              </w:rPr>
              <w:t>Интернет-сайт Глубокского райисполкома</w:t>
            </w:r>
          </w:p>
        </w:tc>
        <w:tc>
          <w:tcPr>
            <w:tcW w:w="2606" w:type="dxa"/>
            <w:shd w:val="clear" w:color="auto" w:fill="auto"/>
            <w:vAlign w:val="center"/>
          </w:tcPr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.11.20</w:t>
            </w:r>
            <w:r w:rsidR="003017D7"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 9.00 до 11.00</w:t>
            </w:r>
          </w:p>
        </w:tc>
        <w:tc>
          <w:tcPr>
            <w:tcW w:w="2606" w:type="dxa"/>
            <w:shd w:val="clear" w:color="auto" w:fill="auto"/>
          </w:tcPr>
          <w:p w:rsidR="00205AAA" w:rsidRDefault="00205AAA" w:rsidP="00C26D4D">
            <w:pPr>
              <w:spacing w:line="280" w:lineRule="exac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начальника Глубокского районного отдела Следственного комитета  Лапушинский Виктор Антонович </w:t>
            </w:r>
          </w:p>
        </w:tc>
      </w:tr>
    </w:tbl>
    <w:p w:rsidR="005C1FDB" w:rsidRDefault="005C1FDB" w:rsidP="004E3BEA">
      <w:pPr>
        <w:spacing w:after="0"/>
        <w:rPr>
          <w:rFonts w:ascii="Times New Roman" w:hAnsi="Times New Roman" w:cs="Times New Roman"/>
          <w:sz w:val="30"/>
          <w:szCs w:val="30"/>
        </w:rPr>
      </w:pPr>
    </w:p>
    <w:sectPr w:rsidR="005C1FDB" w:rsidSect="00C26D4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FDB"/>
    <w:rsid w:val="0007746D"/>
    <w:rsid w:val="00205AAA"/>
    <w:rsid w:val="00261AD7"/>
    <w:rsid w:val="0028401E"/>
    <w:rsid w:val="003017D7"/>
    <w:rsid w:val="003A5A30"/>
    <w:rsid w:val="004A42A5"/>
    <w:rsid w:val="004E3BEA"/>
    <w:rsid w:val="00554896"/>
    <w:rsid w:val="00556F75"/>
    <w:rsid w:val="005C1FDB"/>
    <w:rsid w:val="00825818"/>
    <w:rsid w:val="009369CB"/>
    <w:rsid w:val="0095084F"/>
    <w:rsid w:val="00A26AEB"/>
    <w:rsid w:val="00C26D4D"/>
    <w:rsid w:val="00DA2EFC"/>
    <w:rsid w:val="00DE5170"/>
    <w:rsid w:val="00F054A2"/>
    <w:rsid w:val="00F17481"/>
    <w:rsid w:val="00F30B67"/>
    <w:rsid w:val="00F937E2"/>
    <w:rsid w:val="00FC060B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y.kavalionak</dc:creator>
  <cp:lastModifiedBy>USER</cp:lastModifiedBy>
  <cp:revision>3</cp:revision>
  <cp:lastPrinted>2019-04-15T10:57:00Z</cp:lastPrinted>
  <dcterms:created xsi:type="dcterms:W3CDTF">2020-01-09T08:14:00Z</dcterms:created>
  <dcterms:modified xsi:type="dcterms:W3CDTF">2020-01-09T09:28:00Z</dcterms:modified>
</cp:coreProperties>
</file>