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F8" w:rsidRPr="006C2B5E" w:rsidRDefault="00603FF8" w:rsidP="006C2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1"/>
      <w:bookmarkStart w:id="1" w:name="_GoBack"/>
      <w:bookmarkEnd w:id="0"/>
      <w:bookmarkEnd w:id="1"/>
      <w:r w:rsidRPr="006C2B5E">
        <w:rPr>
          <w:rFonts w:ascii="Times New Roman" w:hAnsi="Times New Roman"/>
          <w:color w:val="000000"/>
          <w:sz w:val="24"/>
          <w:szCs w:val="24"/>
        </w:rPr>
        <w:t>Зарегистрировано в Национальном реестре правовых актов</w:t>
      </w:r>
      <w:r w:rsidR="006C2B5E" w:rsidRPr="006C2B5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2"/>
      <w:bookmarkEnd w:id="2"/>
      <w:r w:rsidRPr="006C2B5E">
        <w:rPr>
          <w:rFonts w:ascii="Times New Roman" w:hAnsi="Times New Roman"/>
          <w:color w:val="000000"/>
          <w:sz w:val="24"/>
          <w:szCs w:val="24"/>
        </w:rPr>
        <w:t xml:space="preserve">Республики Беларусь </w:t>
      </w:r>
      <w:r w:rsidR="006C2B5E" w:rsidRPr="006C2B5E">
        <w:rPr>
          <w:rFonts w:ascii="Times New Roman" w:hAnsi="Times New Roman"/>
          <w:color w:val="000000"/>
          <w:sz w:val="24"/>
          <w:szCs w:val="24"/>
        </w:rPr>
        <w:br/>
      </w:r>
      <w:r w:rsidRPr="006C2B5E">
        <w:rPr>
          <w:rFonts w:ascii="Times New Roman" w:hAnsi="Times New Roman"/>
          <w:color w:val="000000"/>
          <w:sz w:val="24"/>
          <w:szCs w:val="24"/>
        </w:rPr>
        <w:t>1 июля 2024 г. N 5/53615</w:t>
      </w:r>
      <w:bookmarkStart w:id="3" w:name="3"/>
      <w:bookmarkEnd w:id="3"/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4"/>
      <w:bookmarkEnd w:id="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 СОВЕТА МИНИСТРОВ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28 июня 2024 г.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 СТИМУЛИРОВАНИИ ДОСТИЖЕНИЙ В СФЕРЕ ЭКОНОМИЧЕСКОГО РАЗВИТИЯ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6"/>
      <w:bookmarkEnd w:id="5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7"/>
      <w:bookmarkEnd w:id="6"/>
      <w:r w:rsidRPr="006C2B5E">
        <w:rPr>
          <w:rFonts w:ascii="Times New Roman" w:hAnsi="Times New Roman"/>
          <w:color w:val="000000"/>
          <w:sz w:val="24"/>
          <w:szCs w:val="24"/>
        </w:rPr>
        <w:t>Во исполнение абзаца шестого статьи 21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8"/>
      <w:bookmarkEnd w:id="7"/>
      <w:r w:rsidRPr="006C2B5E">
        <w:rPr>
          <w:rFonts w:ascii="Times New Roman" w:hAnsi="Times New Roman"/>
          <w:color w:val="000000"/>
          <w:sz w:val="24"/>
          <w:szCs w:val="24"/>
        </w:rPr>
        <w:t>1. Учредить премии Правительства Республики Беларусь за особые достижения в различных сферах экономики страны.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9"/>
      <w:bookmarkEnd w:id="8"/>
      <w:r w:rsidRPr="006C2B5E">
        <w:rPr>
          <w:rFonts w:ascii="Times New Roman" w:hAnsi="Times New Roman"/>
          <w:color w:val="000000"/>
          <w:sz w:val="24"/>
          <w:szCs w:val="24"/>
        </w:rPr>
        <w:t>Премии Правительства Республики Беларусь за особые достижения в различных сферах экономики страны вручаются с 2025 года.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10"/>
      <w:bookmarkEnd w:id="9"/>
      <w:r w:rsidRPr="006C2B5E">
        <w:rPr>
          <w:rFonts w:ascii="Times New Roman" w:hAnsi="Times New Roman"/>
          <w:color w:val="000000"/>
          <w:sz w:val="24"/>
          <w:szCs w:val="24"/>
        </w:rPr>
        <w:t>2. Утвердить: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11"/>
      <w:bookmarkEnd w:id="10"/>
      <w:r w:rsidRPr="006C2B5E">
        <w:rPr>
          <w:rFonts w:ascii="Times New Roman" w:hAnsi="Times New Roman"/>
          <w:color w:val="000000"/>
          <w:sz w:val="24"/>
          <w:szCs w:val="24"/>
        </w:rPr>
        <w:t>Положение о премиях Правительства Республики Беларусь за особые достижения в различных сферах экономики страны (прилагается);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12"/>
      <w:bookmarkEnd w:id="11"/>
      <w:r w:rsidRPr="006C2B5E">
        <w:rPr>
          <w:rFonts w:ascii="Times New Roman" w:hAnsi="Times New Roman"/>
          <w:color w:val="000000"/>
          <w:sz w:val="24"/>
          <w:szCs w:val="24"/>
        </w:rPr>
        <w:t>Положение о Почетном знаке лауреата премии Правительства Республики Беларусь за особые достижения в различных сферах экономики страны (прилагается);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13"/>
      <w:bookmarkEnd w:id="12"/>
      <w:r w:rsidRPr="006C2B5E">
        <w:rPr>
          <w:rFonts w:ascii="Times New Roman" w:hAnsi="Times New Roman"/>
          <w:color w:val="000000"/>
          <w:sz w:val="24"/>
          <w:szCs w:val="24"/>
        </w:rPr>
        <w:t>описание Почетного знака лауреата премии Правительства Республики Беларусь за особые достижения в различных сферах экономики страны (прилагается);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14"/>
      <w:bookmarkEnd w:id="13"/>
      <w:r w:rsidRPr="006C2B5E">
        <w:rPr>
          <w:rFonts w:ascii="Times New Roman" w:hAnsi="Times New Roman"/>
          <w:color w:val="000000"/>
          <w:sz w:val="24"/>
          <w:szCs w:val="24"/>
        </w:rPr>
        <w:t>описание диплома лауреата премии Правительства Республики Беларусь за особые достижения в различных сферах экономики страны (прилагается);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15"/>
      <w:bookmarkEnd w:id="14"/>
      <w:r w:rsidRPr="006C2B5E">
        <w:rPr>
          <w:rFonts w:ascii="Times New Roman" w:hAnsi="Times New Roman"/>
          <w:color w:val="000000"/>
          <w:sz w:val="24"/>
          <w:szCs w:val="24"/>
        </w:rPr>
        <w:t>Положение о Комиссии по присуждению премий Правительства Республики Беларусь за особые достижения в различных сферах экономики страны (прилагается).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16"/>
      <w:bookmarkEnd w:id="15"/>
      <w:r w:rsidRPr="006C2B5E">
        <w:rPr>
          <w:rFonts w:ascii="Times New Roman" w:hAnsi="Times New Roman"/>
          <w:color w:val="000000"/>
          <w:sz w:val="24"/>
          <w:szCs w:val="24"/>
        </w:rPr>
        <w:t>3. Определить состав Комиссии по присуждению премий Правительства Республики Беларусь за особые достижения в различных сферах экономики страны согласно приложению.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17"/>
      <w:bookmarkEnd w:id="16"/>
      <w:r w:rsidRPr="006C2B5E">
        <w:rPr>
          <w:rFonts w:ascii="Times New Roman" w:hAnsi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18"/>
      <w:bookmarkEnd w:id="17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19"/>
      <w:bookmarkEnd w:id="18"/>
      <w:r w:rsidRPr="006C2B5E">
        <w:rPr>
          <w:rFonts w:ascii="Times New Roman" w:hAnsi="Times New Roman"/>
          <w:color w:val="000000"/>
          <w:sz w:val="24"/>
          <w:szCs w:val="24"/>
        </w:rPr>
        <w:t>Премьер-министр Республики Беларусь Р.Головченко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194"/>
      <w:bookmarkEnd w:id="19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195"/>
      <w:bookmarkEnd w:id="20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196"/>
      <w:bookmarkEnd w:id="21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197"/>
      <w:bookmarkEnd w:id="22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20"/>
      <w:bookmarkEnd w:id="23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C2B5E" w:rsidRPr="006C2B5E" w:rsidRDefault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24" w:name="21"/>
      <w:bookmarkEnd w:id="24"/>
    </w:p>
    <w:p w:rsidR="006C2B5E" w:rsidRPr="006C2B5E" w:rsidRDefault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2B5E" w:rsidRPr="006C2B5E" w:rsidRDefault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2B5E" w:rsidRPr="006C2B5E" w:rsidRDefault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2B5E" w:rsidRPr="006C2B5E" w:rsidRDefault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3FF8" w:rsidRPr="006C2B5E" w:rsidRDefault="006C2B5E" w:rsidP="006C2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603FF8" w:rsidRPr="006C2B5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603FF8" w:rsidRPr="006C2B5E" w:rsidRDefault="006C2B5E" w:rsidP="006C2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5" w:name="22"/>
      <w:bookmarkEnd w:id="25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603FF8" w:rsidRPr="006C2B5E"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603FF8" w:rsidRPr="006C2B5E" w:rsidRDefault="006C2B5E" w:rsidP="006C2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6" w:name="198"/>
      <w:bookmarkEnd w:id="26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603FF8" w:rsidRPr="006C2B5E">
        <w:rPr>
          <w:rFonts w:ascii="Times New Roman" w:hAnsi="Times New Roman"/>
          <w:color w:val="000000"/>
          <w:sz w:val="24"/>
          <w:szCs w:val="24"/>
        </w:rPr>
        <w:t>Совета Министров</w:t>
      </w:r>
    </w:p>
    <w:p w:rsidR="00603FF8" w:rsidRPr="006C2B5E" w:rsidRDefault="00603FF8" w:rsidP="006C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27" w:name="199"/>
      <w:bookmarkEnd w:id="27"/>
      <w:r w:rsidRPr="006C2B5E">
        <w:rPr>
          <w:rFonts w:ascii="Times New Roman" w:hAnsi="Times New Roman"/>
          <w:color w:val="000000"/>
          <w:sz w:val="24"/>
          <w:szCs w:val="24"/>
        </w:rPr>
        <w:t>Республики Беларусь</w:t>
      </w:r>
    </w:p>
    <w:p w:rsidR="00603FF8" w:rsidRPr="006C2B5E" w:rsidRDefault="006C2B5E" w:rsidP="006C2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8" w:name="23"/>
      <w:bookmarkEnd w:id="28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603FF8" w:rsidRPr="006C2B5E">
        <w:rPr>
          <w:rFonts w:ascii="Times New Roman" w:hAnsi="Times New Roman"/>
          <w:color w:val="000000"/>
          <w:sz w:val="24"/>
          <w:szCs w:val="24"/>
        </w:rPr>
        <w:t>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9" w:name="24"/>
      <w:bookmarkEnd w:id="29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КОМИССИИ ПО ПРИСУЖДЕНИЮ ПРЕМИЙ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0" w:name="26"/>
      <w:bookmarkEnd w:id="30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27"/>
      <w:bookmarkEnd w:id="31"/>
      <w:r w:rsidRPr="006C2B5E">
        <w:rPr>
          <w:rFonts w:ascii="Times New Roman" w:hAnsi="Times New Roman"/>
          <w:color w:val="000000"/>
          <w:sz w:val="24"/>
          <w:szCs w:val="24"/>
        </w:rPr>
        <w:t>1. Министр экономики (председатель Комиссии).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2" w:name="28"/>
      <w:bookmarkEnd w:id="32"/>
      <w:r w:rsidRPr="006C2B5E">
        <w:rPr>
          <w:rFonts w:ascii="Times New Roman" w:hAnsi="Times New Roman"/>
          <w:color w:val="000000"/>
          <w:sz w:val="24"/>
          <w:szCs w:val="24"/>
        </w:rPr>
        <w:t>2. Первый заместитель Председателя Государственного комитета по науке и технологиям (заместитель председателя Комиссии).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3" w:name="29"/>
      <w:bookmarkEnd w:id="33"/>
      <w:r w:rsidRPr="006C2B5E">
        <w:rPr>
          <w:rFonts w:ascii="Times New Roman" w:hAnsi="Times New Roman"/>
          <w:color w:val="000000"/>
          <w:sz w:val="24"/>
          <w:szCs w:val="24"/>
        </w:rPr>
        <w:t>3. Первый заместитель Министра архитектуры и строительства.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4" w:name="30"/>
      <w:bookmarkEnd w:id="34"/>
      <w:r w:rsidRPr="006C2B5E">
        <w:rPr>
          <w:rFonts w:ascii="Times New Roman" w:hAnsi="Times New Roman"/>
          <w:color w:val="000000"/>
          <w:sz w:val="24"/>
          <w:szCs w:val="24"/>
        </w:rPr>
        <w:t>4. Первый заместитель Министра антимонопольного регулирования и торговли.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5" w:name="31"/>
      <w:bookmarkEnd w:id="35"/>
      <w:r w:rsidRPr="006C2B5E">
        <w:rPr>
          <w:rFonts w:ascii="Times New Roman" w:hAnsi="Times New Roman"/>
          <w:color w:val="000000"/>
          <w:sz w:val="24"/>
          <w:szCs w:val="24"/>
        </w:rPr>
        <w:t>5. Первый заместитель Министра информации.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6" w:name="32"/>
      <w:bookmarkEnd w:id="36"/>
      <w:r w:rsidRPr="006C2B5E">
        <w:rPr>
          <w:rFonts w:ascii="Times New Roman" w:hAnsi="Times New Roman"/>
          <w:color w:val="000000"/>
          <w:sz w:val="24"/>
          <w:szCs w:val="24"/>
        </w:rPr>
        <w:t>6. Первый заместитель Министра сельского хозяйства и продовольствия.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7" w:name="33"/>
      <w:bookmarkEnd w:id="37"/>
      <w:r w:rsidRPr="006C2B5E">
        <w:rPr>
          <w:rFonts w:ascii="Times New Roman" w:hAnsi="Times New Roman"/>
          <w:color w:val="000000"/>
          <w:sz w:val="24"/>
          <w:szCs w:val="24"/>
        </w:rPr>
        <w:t>7. Первый заместитель Министра спорта и туризма.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8" w:name="34"/>
      <w:bookmarkEnd w:id="38"/>
      <w:r w:rsidRPr="006C2B5E">
        <w:rPr>
          <w:rFonts w:ascii="Times New Roman" w:hAnsi="Times New Roman"/>
          <w:color w:val="000000"/>
          <w:sz w:val="24"/>
          <w:szCs w:val="24"/>
        </w:rPr>
        <w:t>8. Первый заместитель Министра труда и социальной защиты.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9" w:name="35"/>
      <w:bookmarkEnd w:id="39"/>
      <w:r w:rsidRPr="006C2B5E">
        <w:rPr>
          <w:rFonts w:ascii="Times New Roman" w:hAnsi="Times New Roman"/>
          <w:color w:val="000000"/>
          <w:sz w:val="24"/>
          <w:szCs w:val="24"/>
        </w:rPr>
        <w:t>9. Первый заместитель Министра промышленности.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0" w:name="36"/>
      <w:bookmarkEnd w:id="40"/>
      <w:r w:rsidRPr="006C2B5E">
        <w:rPr>
          <w:rFonts w:ascii="Times New Roman" w:hAnsi="Times New Roman"/>
          <w:color w:val="000000"/>
          <w:sz w:val="24"/>
          <w:szCs w:val="24"/>
        </w:rPr>
        <w:t>10. Первый заместитель Министра жилищно-коммунального хозяйства.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37"/>
      <w:bookmarkEnd w:id="41"/>
      <w:r w:rsidRPr="006C2B5E">
        <w:rPr>
          <w:rFonts w:ascii="Times New Roman" w:hAnsi="Times New Roman"/>
          <w:color w:val="000000"/>
          <w:sz w:val="24"/>
          <w:szCs w:val="24"/>
        </w:rPr>
        <w:t>11. Заместитель Министра здравоохранения.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2" w:name="38"/>
      <w:bookmarkEnd w:id="42"/>
      <w:r w:rsidRPr="006C2B5E">
        <w:rPr>
          <w:rFonts w:ascii="Times New Roman" w:hAnsi="Times New Roman"/>
          <w:color w:val="000000"/>
          <w:sz w:val="24"/>
          <w:szCs w:val="24"/>
        </w:rPr>
        <w:t>12. Заместитель Министра культуры.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3" w:name="39"/>
      <w:bookmarkEnd w:id="43"/>
      <w:r w:rsidRPr="006C2B5E">
        <w:rPr>
          <w:rFonts w:ascii="Times New Roman" w:hAnsi="Times New Roman"/>
          <w:color w:val="000000"/>
          <w:sz w:val="24"/>
          <w:szCs w:val="24"/>
        </w:rPr>
        <w:t>13. Заместитель Министра образования.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40"/>
      <w:bookmarkEnd w:id="44"/>
      <w:r w:rsidRPr="006C2B5E">
        <w:rPr>
          <w:rFonts w:ascii="Times New Roman" w:hAnsi="Times New Roman"/>
          <w:color w:val="000000"/>
          <w:sz w:val="24"/>
          <w:szCs w:val="24"/>
        </w:rPr>
        <w:t>14. Заместитель Министра связи и информатизации.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5" w:name="41"/>
      <w:bookmarkEnd w:id="45"/>
      <w:r w:rsidRPr="006C2B5E">
        <w:rPr>
          <w:rFonts w:ascii="Times New Roman" w:hAnsi="Times New Roman"/>
          <w:color w:val="000000"/>
          <w:sz w:val="24"/>
          <w:szCs w:val="24"/>
        </w:rPr>
        <w:t>15. Заместитель Министра транспорта и коммуникаций.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6" w:name="42"/>
      <w:bookmarkEnd w:id="46"/>
      <w:r w:rsidRPr="006C2B5E">
        <w:rPr>
          <w:rFonts w:ascii="Times New Roman" w:hAnsi="Times New Roman"/>
          <w:color w:val="000000"/>
          <w:sz w:val="24"/>
          <w:szCs w:val="24"/>
        </w:rPr>
        <w:t>16. Заместитель Министра энергетики.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7" w:name="43"/>
      <w:bookmarkEnd w:id="47"/>
      <w:r w:rsidRPr="006C2B5E">
        <w:rPr>
          <w:rFonts w:ascii="Times New Roman" w:hAnsi="Times New Roman"/>
          <w:color w:val="000000"/>
          <w:sz w:val="24"/>
          <w:szCs w:val="24"/>
        </w:rPr>
        <w:t>17. Первый заместитель Председателя Президиума Национальной академии наук Беларуси (с его согласия).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8" w:name="44"/>
      <w:bookmarkEnd w:id="48"/>
      <w:r w:rsidRPr="006C2B5E">
        <w:rPr>
          <w:rFonts w:ascii="Times New Roman" w:hAnsi="Times New Roman"/>
          <w:color w:val="000000"/>
          <w:sz w:val="24"/>
          <w:szCs w:val="24"/>
        </w:rPr>
        <w:t>18. Заместитель председателя Белорусского государственного концерна по производству и реализации товаров легкой промышленности.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9" w:name="45"/>
      <w:bookmarkEnd w:id="49"/>
      <w:r w:rsidRPr="006C2B5E">
        <w:rPr>
          <w:rFonts w:ascii="Times New Roman" w:hAnsi="Times New Roman"/>
          <w:color w:val="000000"/>
          <w:sz w:val="24"/>
          <w:szCs w:val="24"/>
        </w:rPr>
        <w:t>19. Заместитель председателя Белорусского государственного концерна пищевой промышленности "Белгоспищепром".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0" w:name="46"/>
      <w:bookmarkEnd w:id="50"/>
      <w:r w:rsidRPr="006C2B5E">
        <w:rPr>
          <w:rFonts w:ascii="Times New Roman" w:hAnsi="Times New Roman"/>
          <w:color w:val="000000"/>
          <w:sz w:val="24"/>
          <w:szCs w:val="24"/>
        </w:rPr>
        <w:t>20. Заместитель председателя Белорусского производственно-торгового концерна лесной, деревообрабатывающей и целлюлозно-бумажной промышленности.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1" w:name="47"/>
      <w:bookmarkEnd w:id="51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 w:rsidP="006C2B5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2" w:name="200"/>
      <w:bookmarkEnd w:id="52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  <w:bookmarkStart w:id="53" w:name="201"/>
      <w:bookmarkStart w:id="54" w:name="202"/>
      <w:bookmarkStart w:id="55" w:name="203"/>
      <w:bookmarkEnd w:id="53"/>
      <w:bookmarkEnd w:id="54"/>
      <w:bookmarkEnd w:id="55"/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УТВЕРЖДЕНО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Постановление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Совета Министров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6" w:name="49"/>
      <w:bookmarkEnd w:id="56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 ПРЕМИЯХ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7" w:name="51"/>
      <w:bookmarkEnd w:id="57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8" w:name="52"/>
      <w:bookmarkEnd w:id="58"/>
      <w:r w:rsidRPr="006C2B5E">
        <w:rPr>
          <w:rFonts w:ascii="Times New Roman" w:hAnsi="Times New Roman"/>
          <w:color w:val="000000"/>
          <w:sz w:val="24"/>
          <w:szCs w:val="24"/>
        </w:rPr>
        <w:t>1. Настоящим Положением определяются порядок и условия (критерии) присуждения премий Правительства Республики Беларусь за особые достижения в различных сферах экономики страны (далее - премии Правительства), а также размер и источник выплаты премий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9" w:name="53"/>
      <w:bookmarkEnd w:id="59"/>
      <w:r w:rsidRPr="006C2B5E">
        <w:rPr>
          <w:rFonts w:ascii="Times New Roman" w:hAnsi="Times New Roman"/>
          <w:color w:val="000000"/>
          <w:sz w:val="24"/>
          <w:szCs w:val="24"/>
        </w:rPr>
        <w:t>2. Премии Правительства являются признанием заслуг перед обществом и государством за значимый вклад в развитие экономики, который оказал существенное влияние на повышение конкурентоспособности производства и (или) эффективности экономической деятельности, способствовал существенному росту качества жизни населения.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0" w:name="54"/>
      <w:bookmarkEnd w:id="60"/>
      <w:r w:rsidRPr="006C2B5E">
        <w:rPr>
          <w:rFonts w:ascii="Times New Roman" w:hAnsi="Times New Roman"/>
          <w:color w:val="000000"/>
          <w:sz w:val="24"/>
          <w:szCs w:val="24"/>
        </w:rPr>
        <w:t>3. Для целей настоящего Положения используются следующие термины и их определения: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1" w:name="55"/>
      <w:bookmarkEnd w:id="61"/>
      <w:r w:rsidRPr="006C2B5E">
        <w:rPr>
          <w:rFonts w:ascii="Times New Roman" w:hAnsi="Times New Roman"/>
          <w:color w:val="000000"/>
          <w:sz w:val="24"/>
          <w:szCs w:val="24"/>
        </w:rPr>
        <w:t>вид производства - вид деятельности, осуществляемый в сфере производства в рамках одной или нескольких классификационных группировок одного или нескольких видов экономической деятельности;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>отраслевая наука - деятельность организаций по выполнению научно-исследовательских, опытно-конструкторских и опытно-технологических работ (далее - НИОК(Т)Р), необходимых для отраслевого технологического развития;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>сфера услуг (работ) - сфера деятельности, которая включает все виды услуг (работ), оказываемых (выполняемых) юридическими лицами Республики Беларусь (далее - юридические лица) в рамках одной или нескольких классификационных группировок одного или нескольких видов экономической деятельности.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2" w:name="58"/>
      <w:bookmarkEnd w:id="62"/>
      <w:r w:rsidRPr="006C2B5E">
        <w:rPr>
          <w:rFonts w:ascii="Times New Roman" w:hAnsi="Times New Roman"/>
          <w:color w:val="000000"/>
          <w:sz w:val="24"/>
          <w:szCs w:val="24"/>
        </w:rPr>
        <w:t>4. Ежегодно на конкурсной основе присуждаются две премии Правительства за значимый вклад в развитие производства и сферы услуг (работ) и две премии Правительства за достижения в отраслевой науке в размере 1000 базовых величин каждая. При исчислении размера премий Правительства принимается в расчет размер базовой величины, установленный на дату вступления в силу постановления Совета Министров Республики Беларусь о присуждении премий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3" w:name="59"/>
      <w:bookmarkEnd w:id="63"/>
      <w:r w:rsidRPr="006C2B5E">
        <w:rPr>
          <w:rFonts w:ascii="Times New Roman" w:hAnsi="Times New Roman"/>
          <w:color w:val="000000"/>
          <w:sz w:val="24"/>
          <w:szCs w:val="24"/>
        </w:rPr>
        <w:t>5. Премия Правительства за значимый вклад в развитие производства и сферы услуг (работ) присуждается за выдающиеся результаты в области управления производством, обеспечение и повышение качества продукции, внедрение новых прогрессивных методов менеджмента, производство новых или усовершенствованных конкурентоспособных товаров (работ, услуг) при выполнении условий (критериев), указанных в пунктах 10 и 11 настоящего Положения.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4" w:name="60"/>
      <w:bookmarkEnd w:id="64"/>
      <w:r w:rsidRPr="006C2B5E">
        <w:rPr>
          <w:rFonts w:ascii="Times New Roman" w:hAnsi="Times New Roman"/>
          <w:color w:val="000000"/>
          <w:sz w:val="24"/>
          <w:szCs w:val="24"/>
        </w:rPr>
        <w:t>6. Премия Правительства за достижения в отраслевой науке присуждается за выполнение НИОК(Т)Р в интересах отраслевых организаций или для отраслевого технологического развития, завершившихся созданием новых технологий, техники, приборов, оборудования, материалов и веществ, иной научно-технической продукции, освоением (внедрением)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5" w:name="61"/>
      <w:bookmarkEnd w:id="65"/>
      <w:r w:rsidRPr="006C2B5E">
        <w:rPr>
          <w:rFonts w:ascii="Times New Roman" w:hAnsi="Times New Roman"/>
          <w:color w:val="000000"/>
          <w:sz w:val="24"/>
          <w:szCs w:val="24"/>
        </w:rPr>
        <w:t>Основные результаты практического освоения технологий, серийный выпуск продукции должны быть обеспечены не ранее чем за два года до 1 января года, в котором присуждаются премии Правительства (далее - конкурсный год).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6" w:name="62"/>
      <w:bookmarkEnd w:id="66"/>
      <w:r w:rsidRPr="006C2B5E">
        <w:rPr>
          <w:rFonts w:ascii="Times New Roman" w:hAnsi="Times New Roman"/>
          <w:color w:val="000000"/>
          <w:sz w:val="24"/>
          <w:szCs w:val="24"/>
        </w:rPr>
        <w:t>7. Премии Правительства присуждаются гражданам за достижения, указанные в пункте 5 и части первой пункта 6 настоящего Положения.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7" w:name="63"/>
      <w:bookmarkEnd w:id="67"/>
      <w:r w:rsidRPr="006C2B5E">
        <w:rPr>
          <w:rFonts w:ascii="Times New Roman" w:hAnsi="Times New Roman"/>
          <w:color w:val="000000"/>
          <w:sz w:val="24"/>
          <w:szCs w:val="24"/>
        </w:rPr>
        <w:t>Премии Правительства могут присуждаться коллективу соискателей премий Правительства в количестве не более шести человек, вклад которых в достижение результатов деятельности, за которые присуждаются премии Правительства, является наиболее значительным.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8" w:name="64"/>
      <w:bookmarkEnd w:id="68"/>
      <w:r w:rsidRPr="006C2B5E">
        <w:rPr>
          <w:rFonts w:ascii="Times New Roman" w:hAnsi="Times New Roman"/>
          <w:color w:val="000000"/>
          <w:sz w:val="24"/>
          <w:szCs w:val="24"/>
        </w:rPr>
        <w:t>Руководители юридических лиц выдвигаются на соискание премий Правительства за достижения в отраслевой науке в случае осуществления ими научного руководства соответствующими НИОК(Т)Р.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9" w:name="65"/>
      <w:bookmarkEnd w:id="69"/>
      <w:r w:rsidRPr="006C2B5E">
        <w:rPr>
          <w:rFonts w:ascii="Times New Roman" w:hAnsi="Times New Roman"/>
          <w:color w:val="000000"/>
          <w:sz w:val="24"/>
          <w:szCs w:val="24"/>
        </w:rPr>
        <w:t>Премии Правительства не присуждаются гражданам при наличии у них непогашенной или неснятой судимости.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0" w:name="66"/>
      <w:bookmarkEnd w:id="70"/>
      <w:r w:rsidRPr="006C2B5E">
        <w:rPr>
          <w:rFonts w:ascii="Times New Roman" w:hAnsi="Times New Roman"/>
          <w:color w:val="000000"/>
          <w:sz w:val="24"/>
          <w:szCs w:val="24"/>
        </w:rPr>
        <w:t>8. Объявление о проведении конкурса на соискание премий Правительства размещается в глобальной компьютерной сети Интернет на официальном сайте Министерства экономики до 1 января конкурсного года.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1" w:name="67"/>
      <w:bookmarkEnd w:id="71"/>
      <w:r w:rsidRPr="006C2B5E">
        <w:rPr>
          <w:rFonts w:ascii="Times New Roman" w:hAnsi="Times New Roman"/>
          <w:color w:val="000000"/>
          <w:sz w:val="24"/>
          <w:szCs w:val="24"/>
        </w:rPr>
        <w:t>9. Выдвижение соискателей премий Правительства (далее - соискатели) производится из числа работников юридических лиц, осуществляющих деятельность в соответствующих отраслях экономики.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2" w:name="68"/>
      <w:bookmarkEnd w:id="72"/>
      <w:r w:rsidRPr="006C2B5E">
        <w:rPr>
          <w:rFonts w:ascii="Times New Roman" w:hAnsi="Times New Roman"/>
          <w:color w:val="000000"/>
          <w:sz w:val="24"/>
          <w:szCs w:val="24"/>
        </w:rPr>
        <w:t>Выдвижение соискателей может инициироваться при условии, что ранее кандидаты не были удостоены данных премий Правительства, Государственной премии Республики Беларусь, других премий за аналогичные достижения.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3" w:name="69"/>
      <w:bookmarkEnd w:id="73"/>
      <w:r w:rsidRPr="006C2B5E">
        <w:rPr>
          <w:rFonts w:ascii="Times New Roman" w:hAnsi="Times New Roman"/>
          <w:color w:val="000000"/>
          <w:sz w:val="24"/>
          <w:szCs w:val="24"/>
        </w:rPr>
        <w:t>Выдвижение соискателей посмертно не допускается.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4" w:name="70"/>
      <w:bookmarkEnd w:id="74"/>
      <w:r w:rsidRPr="006C2B5E">
        <w:rPr>
          <w:rFonts w:ascii="Times New Roman" w:hAnsi="Times New Roman"/>
          <w:color w:val="000000"/>
          <w:sz w:val="24"/>
          <w:szCs w:val="24"/>
        </w:rPr>
        <w:t>10. Право на выдвижение соискателей имеют юридические лица при выполнении ими в течение двух лет, предшествующих конкурсному году, следующих обязательных условий (критериев):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5" w:name="71"/>
      <w:bookmarkEnd w:id="75"/>
      <w:r w:rsidRPr="006C2B5E">
        <w:rPr>
          <w:rFonts w:ascii="Times New Roman" w:hAnsi="Times New Roman"/>
          <w:color w:val="000000"/>
          <w:sz w:val="24"/>
          <w:szCs w:val="24"/>
        </w:rPr>
        <w:t>отсутствие несчастных случаев на производстве, повлекших смерть работников, произошедших по вине нанимателя;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6" w:name="72"/>
      <w:bookmarkEnd w:id="76"/>
      <w:r w:rsidRPr="006C2B5E">
        <w:rPr>
          <w:rFonts w:ascii="Times New Roman" w:hAnsi="Times New Roman"/>
          <w:color w:val="000000"/>
          <w:sz w:val="24"/>
          <w:szCs w:val="24"/>
        </w:rPr>
        <w:t>отсутствие нарушений финансовой дисциплины (в том числе задолженности перед бюджетом, по налогам, сборам (пошлинам), иным обязательным платежам в республиканский и местные бюджеты, контроль за правильностью исчисления, своевременностью и полнотой уплаты которых возложен на налоговые органы, и пеням по ним (далее - задолженность по налоговым платежам), задолженности по платежам в бюджет государственного внебюджетного фонда социальной защиты населения Республики Беларусь, просроченной задолженности по заработной плате);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7" w:name="73"/>
      <w:bookmarkEnd w:id="77"/>
      <w:r w:rsidRPr="006C2B5E">
        <w:rPr>
          <w:rFonts w:ascii="Times New Roman" w:hAnsi="Times New Roman"/>
          <w:color w:val="000000"/>
          <w:sz w:val="24"/>
          <w:szCs w:val="24"/>
        </w:rPr>
        <w:t>отсутствие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юридическое лицо в виде штрафа за административные правонарушения в области предпринимательской деятельности, сумма штрафа по которым в совокупности превышает 250 базовых величин.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8" w:name="74"/>
      <w:bookmarkEnd w:id="78"/>
      <w:r w:rsidRPr="006C2B5E">
        <w:rPr>
          <w:rFonts w:ascii="Times New Roman" w:hAnsi="Times New Roman"/>
          <w:color w:val="000000"/>
          <w:sz w:val="24"/>
          <w:szCs w:val="24"/>
        </w:rPr>
        <w:t>Юридические лица, находящиеся в процессе реорганизации либо в отношении которых возбуждено производство по делу о несостоятельности или банкротстве, не вправе выдвигать соискателей.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9" w:name="75"/>
      <w:bookmarkEnd w:id="79"/>
      <w:r w:rsidRPr="006C2B5E">
        <w:rPr>
          <w:rFonts w:ascii="Times New Roman" w:hAnsi="Times New Roman"/>
          <w:color w:val="000000"/>
          <w:sz w:val="24"/>
          <w:szCs w:val="24"/>
        </w:rPr>
        <w:t>11. Право на выдвижение соискателей за значимый вклад в развитие производства и сферы услуг (работ) имеют юридические лица при выполнении ими в течение двух лет, предшествующих конкурсному году, помимо обязательных условий (критериев), указанных в части первой пункта 10 настоящего Положения, одного и (или) нескольких следующих дополнительных условий (критериев):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0" w:name="76"/>
      <w:bookmarkEnd w:id="80"/>
      <w:r w:rsidRPr="006C2B5E">
        <w:rPr>
          <w:rFonts w:ascii="Times New Roman" w:hAnsi="Times New Roman"/>
          <w:color w:val="000000"/>
          <w:sz w:val="24"/>
          <w:szCs w:val="24"/>
        </w:rPr>
        <w:t>достижение всех ключевых показателей эффективности работы, доведенных такому юридическому лицу 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иными организациями, подчиненными Совету Министров Республики Беларусь, а также руководителями облисполкомов и Минского горисполкома, органами местного управления и самоуправления &lt;*&gt; и управляющими компаниями холдингов;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1" w:name="77"/>
      <w:bookmarkEnd w:id="81"/>
      <w:r w:rsidRPr="006C2B5E">
        <w:rPr>
          <w:rFonts w:ascii="Times New Roman" w:hAnsi="Times New Roman"/>
          <w:color w:val="000000"/>
          <w:sz w:val="24"/>
          <w:szCs w:val="24"/>
        </w:rPr>
        <w:t>рост чистой прибыли на одного среднесписочного работника;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2" w:name="78"/>
      <w:bookmarkEnd w:id="82"/>
      <w:r w:rsidRPr="006C2B5E">
        <w:rPr>
          <w:rFonts w:ascii="Times New Roman" w:hAnsi="Times New Roman"/>
          <w:color w:val="000000"/>
          <w:sz w:val="24"/>
          <w:szCs w:val="24"/>
        </w:rPr>
        <w:t>рост численности принятых на дополнительно введенные рабочие места.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3" w:name="79"/>
      <w:bookmarkEnd w:id="83"/>
      <w:r w:rsidRPr="006C2B5E">
        <w:rPr>
          <w:rFonts w:ascii="Times New Roman" w:hAnsi="Times New Roman"/>
          <w:color w:val="000000"/>
          <w:sz w:val="24"/>
          <w:szCs w:val="24"/>
        </w:rPr>
        <w:t>--------------------------------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4" w:name="80"/>
      <w:bookmarkEnd w:id="84"/>
      <w:r w:rsidRPr="006C2B5E">
        <w:rPr>
          <w:rFonts w:ascii="Times New Roman" w:hAnsi="Times New Roman"/>
          <w:color w:val="000000"/>
          <w:sz w:val="24"/>
          <w:szCs w:val="24"/>
        </w:rPr>
        <w:t>&lt;*&gt; При доведении ключевых показателей эффективности работы, установленных планом социально-экономического развития Республики Беларусь.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5" w:name="204"/>
      <w:bookmarkEnd w:id="85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6" w:name="81"/>
      <w:bookmarkEnd w:id="86"/>
      <w:r w:rsidRPr="006C2B5E">
        <w:rPr>
          <w:rFonts w:ascii="Times New Roman" w:hAnsi="Times New Roman"/>
          <w:color w:val="000000"/>
          <w:sz w:val="24"/>
          <w:szCs w:val="24"/>
        </w:rPr>
        <w:t>12. Право на выдвижение соискателей за достижения в отраслевой науке имеют юридические лица, выполнявшие НИОК(Т)Р в интересах отраслевых организаций или для отраслевого технологического развития в течение двух лет, предшествующих конкурсному году, помимо обязательных условий (критериев), указанных в части первой пункта 10 настоящего Положения, одно и (или) несколько следующих дополнительных условий (критериев):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7" w:name="82"/>
      <w:bookmarkEnd w:id="87"/>
      <w:r w:rsidRPr="006C2B5E">
        <w:rPr>
          <w:rFonts w:ascii="Times New Roman" w:hAnsi="Times New Roman"/>
          <w:color w:val="000000"/>
          <w:sz w:val="24"/>
          <w:szCs w:val="24"/>
        </w:rPr>
        <w:t>рост удельного веса отгруженной инновационной продукции в общем объеме отгруженной продукции;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83"/>
      <w:bookmarkEnd w:id="88"/>
      <w:r w:rsidRPr="006C2B5E">
        <w:rPr>
          <w:rFonts w:ascii="Times New Roman" w:hAnsi="Times New Roman"/>
          <w:color w:val="000000"/>
          <w:sz w:val="24"/>
          <w:szCs w:val="24"/>
        </w:rPr>
        <w:t>снижение уровня затрат на производство и реализацию продукции (работ, услуг) не менее чем на три процента ежегодно;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9" w:name="84"/>
      <w:bookmarkEnd w:id="89"/>
      <w:r w:rsidRPr="006C2B5E">
        <w:rPr>
          <w:rFonts w:ascii="Times New Roman" w:hAnsi="Times New Roman"/>
          <w:color w:val="000000"/>
          <w:sz w:val="24"/>
          <w:szCs w:val="24"/>
        </w:rPr>
        <w:t>снижение импортоемкости производства не менее чем на пять процентов ежегодно;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0" w:name="85"/>
      <w:bookmarkEnd w:id="90"/>
      <w:r w:rsidRPr="006C2B5E">
        <w:rPr>
          <w:rFonts w:ascii="Times New Roman" w:hAnsi="Times New Roman"/>
          <w:color w:val="000000"/>
          <w:sz w:val="24"/>
          <w:szCs w:val="24"/>
        </w:rPr>
        <w:t>рост экспорта высокотехнологичной продукции не менее чем на десять процентов ежегодно.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1" w:name="86"/>
      <w:bookmarkEnd w:id="91"/>
      <w:r w:rsidRPr="006C2B5E">
        <w:rPr>
          <w:rFonts w:ascii="Times New Roman" w:hAnsi="Times New Roman"/>
          <w:color w:val="000000"/>
          <w:sz w:val="24"/>
          <w:szCs w:val="24"/>
        </w:rPr>
        <w:t>13. Решение о выдвижении соискателей из числа работников юридического лица, выполняющего условия (критерии), указанные в части первой пункта 10 и пункте 11 настоящего Положения (при выдвижении на премию за значимый вклад в развитие производства и сферы услуг (работ), указанные в части первой пункта 10 и пункте 12 настоящего Положения (при выдвижении на премию за достижения в отраслевой науке), указанные в части первой пункта 10, пункте 11 и пункте 12 настоящего Положения (при выдвижении на обе премии), принимается руководителем такого юридического лица.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2" w:name="87"/>
      <w:bookmarkEnd w:id="92"/>
      <w:r w:rsidRPr="006C2B5E">
        <w:rPr>
          <w:rFonts w:ascii="Times New Roman" w:hAnsi="Times New Roman"/>
          <w:color w:val="000000"/>
          <w:sz w:val="24"/>
          <w:szCs w:val="24"/>
        </w:rPr>
        <w:t>Решение о выдвижении кандидатов на соискание премий Правительства за достижения в отраслевой науке доводится до сведения всех юридических лиц, привлекаемых для выполнения НИОК(Т)Р.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3" w:name="88"/>
      <w:bookmarkEnd w:id="93"/>
      <w:r w:rsidRPr="006C2B5E">
        <w:rPr>
          <w:rFonts w:ascii="Times New Roman" w:hAnsi="Times New Roman"/>
          <w:color w:val="000000"/>
          <w:sz w:val="24"/>
          <w:szCs w:val="24"/>
        </w:rPr>
        <w:t>14. Выдвижение соискателей осуществляется до 1 апреля конкурсного года: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4" w:name="89"/>
      <w:bookmarkEnd w:id="94"/>
      <w:r w:rsidRPr="006C2B5E">
        <w:rPr>
          <w:rFonts w:ascii="Times New Roman" w:hAnsi="Times New Roman"/>
          <w:color w:val="000000"/>
          <w:sz w:val="24"/>
          <w:szCs w:val="24"/>
        </w:rPr>
        <w:t>в соответствующий государственный орган (организацию), подчиненный (подотчетный) Президенту Республики Беларусь, республиканский орган государственного управления, иную организацию, подчиненную Совету Министров Республики Беларусь, - юридическими лицами, находящимися в подчинении (входящими в состав) этих органов и организаций, а также хозяйственными обществами, акции (доли в уставных фондах) которых находятся в государственной собственности и переданы в управление республиканским органам государственного управления и иным организациям;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90"/>
      <w:bookmarkEnd w:id="95"/>
      <w:r w:rsidRPr="006C2B5E">
        <w:rPr>
          <w:rFonts w:ascii="Times New Roman" w:hAnsi="Times New Roman"/>
          <w:color w:val="000000"/>
          <w:sz w:val="24"/>
          <w:szCs w:val="24"/>
        </w:rPr>
        <w:t>в облисполкомы или Минский горисполком по месту нахождения - юридическими лицами, имущество, акции (доли в уставном фонде) которых находятся в коммунальной собственности, и иными юридическими лицами.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6" w:name="91"/>
      <w:bookmarkEnd w:id="96"/>
      <w:r w:rsidRPr="006C2B5E">
        <w:rPr>
          <w:rFonts w:ascii="Times New Roman" w:hAnsi="Times New Roman"/>
          <w:color w:val="000000"/>
          <w:sz w:val="24"/>
          <w:szCs w:val="24"/>
        </w:rPr>
        <w:t>Юридические лица, выполняющие условия (критерии), предусмотренные в части первой пункта 10, пункте 11 и пункте 12 настоящего Положения, направляют в орган или организацию, указанные в части первой настоящего пункта, в двух экземплярах следующие документы: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7" w:name="92"/>
      <w:bookmarkEnd w:id="97"/>
      <w:r w:rsidRPr="006C2B5E">
        <w:rPr>
          <w:rFonts w:ascii="Times New Roman" w:hAnsi="Times New Roman"/>
          <w:color w:val="000000"/>
          <w:sz w:val="24"/>
          <w:szCs w:val="24"/>
        </w:rPr>
        <w:t>ходатайство о выдвижении соискателя;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8" w:name="93"/>
      <w:bookmarkEnd w:id="98"/>
      <w:r w:rsidRPr="006C2B5E">
        <w:rPr>
          <w:rFonts w:ascii="Times New Roman" w:hAnsi="Times New Roman"/>
          <w:color w:val="000000"/>
          <w:sz w:val="24"/>
          <w:szCs w:val="24"/>
        </w:rPr>
        <w:t>копия решения о выдвижении соискателя;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9" w:name="94"/>
      <w:bookmarkEnd w:id="99"/>
      <w:r w:rsidRPr="006C2B5E">
        <w:rPr>
          <w:rFonts w:ascii="Times New Roman" w:hAnsi="Times New Roman"/>
          <w:color w:val="000000"/>
          <w:sz w:val="24"/>
          <w:szCs w:val="24"/>
        </w:rPr>
        <w:t>сведения о юридическом лице, выдвигающем соискателя, содержащиеся в Едином государственном регистре юридических лиц и индивидуальных предпринимателей, с приложением копии титульного листа учредительного документа такого юридического лица;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0" w:name="95"/>
      <w:bookmarkEnd w:id="100"/>
      <w:r w:rsidRPr="006C2B5E">
        <w:rPr>
          <w:rFonts w:ascii="Times New Roman" w:hAnsi="Times New Roman"/>
          <w:color w:val="000000"/>
          <w:sz w:val="24"/>
          <w:szCs w:val="24"/>
        </w:rPr>
        <w:t>сведения о соискателе (фамилия, собственное имя, отчество (если таковое имеется), дата рождения, данные о регистрации по месту жительства (месту пребывания);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1" w:name="96"/>
      <w:bookmarkEnd w:id="101"/>
      <w:r w:rsidRPr="006C2B5E">
        <w:rPr>
          <w:rFonts w:ascii="Times New Roman" w:hAnsi="Times New Roman"/>
          <w:color w:val="000000"/>
          <w:sz w:val="24"/>
          <w:szCs w:val="24"/>
        </w:rPr>
        <w:t>характеристика на соискателя;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2" w:name="97"/>
      <w:bookmarkEnd w:id="102"/>
      <w:r w:rsidRPr="006C2B5E">
        <w:rPr>
          <w:rFonts w:ascii="Times New Roman" w:hAnsi="Times New Roman"/>
          <w:color w:val="000000"/>
          <w:sz w:val="24"/>
          <w:szCs w:val="24"/>
        </w:rPr>
        <w:t>документы, подтверждающие освоение (внедрение) в производстве разработанных инноваций и выпуск на этой основе вновь освоенной продукции.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3" w:name="98"/>
      <w:bookmarkEnd w:id="103"/>
      <w:r w:rsidRPr="006C2B5E">
        <w:rPr>
          <w:rFonts w:ascii="Times New Roman" w:hAnsi="Times New Roman"/>
          <w:color w:val="000000"/>
          <w:sz w:val="24"/>
          <w:szCs w:val="24"/>
        </w:rPr>
        <w:t>Ходатайство о выдвижении соискателя должно содержать информацию о выполнении юридическим лицом условий (критериев), указанных в пункте 11 и пункте 12 настоящего Положения.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4" w:name="99"/>
      <w:bookmarkEnd w:id="104"/>
      <w:r w:rsidRPr="006C2B5E">
        <w:rPr>
          <w:rFonts w:ascii="Times New Roman" w:hAnsi="Times New Roman"/>
          <w:color w:val="000000"/>
          <w:sz w:val="24"/>
          <w:szCs w:val="24"/>
        </w:rPr>
        <w:t>Руководитель юридического лица (иное лицо, уполномоченное в соответствии с учредительными документами действовать от имени юридического лица) несет ответственность за достоверность сведений в документах, направляемых в соответствии с частями первой и второй настоящего пункта.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5" w:name="100"/>
      <w:bookmarkEnd w:id="105"/>
      <w:r w:rsidRPr="006C2B5E">
        <w:rPr>
          <w:rFonts w:ascii="Times New Roman" w:hAnsi="Times New Roman"/>
          <w:color w:val="000000"/>
          <w:sz w:val="24"/>
          <w:szCs w:val="24"/>
        </w:rPr>
        <w:t>15. В целях подтверждения достоверности сведений, представленных для выдвижения соискателей, орган или организация, указанные в части первой пункта 14 настоящего Положения: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603FF8" w:rsidRPr="006C2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3FF8" w:rsidRPr="006C2B5E" w:rsidRDefault="0060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6C2B5E">
              <w:rPr>
                <w:rFonts w:ascii="Times New Roman" w:hAnsi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603FF8" w:rsidRPr="006C2B5E" w:rsidRDefault="0060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6C2B5E">
              <w:rPr>
                <w:rFonts w:ascii="Times New Roman" w:hAnsi="Times New Roman"/>
                <w:color w:val="392C69"/>
                <w:sz w:val="24"/>
                <w:szCs w:val="24"/>
              </w:rPr>
              <w:t>Официальным сайтом Министерства по налогам и сборам Республики Беларусь является сайт https://nalog.gov.by/.</w:t>
            </w:r>
          </w:p>
        </w:tc>
      </w:tr>
    </w:tbl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6" w:name="101"/>
      <w:bookmarkEnd w:id="106"/>
      <w:r w:rsidRPr="006C2B5E">
        <w:rPr>
          <w:rFonts w:ascii="Times New Roman" w:hAnsi="Times New Roman"/>
          <w:color w:val="000000"/>
          <w:sz w:val="24"/>
          <w:szCs w:val="24"/>
        </w:rPr>
        <w:t>проверяют на официальном сайте Министерства по налогам и сборам сведения об отсутствии задолженности по налоговым платежам;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7" w:name="102"/>
      <w:bookmarkEnd w:id="107"/>
      <w:r w:rsidRPr="006C2B5E">
        <w:rPr>
          <w:rFonts w:ascii="Times New Roman" w:hAnsi="Times New Roman"/>
          <w:color w:val="000000"/>
          <w:sz w:val="24"/>
          <w:szCs w:val="24"/>
        </w:rPr>
        <w:t>направляют для согласования ходатайства о выдвижении соискателя: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8" w:name="103"/>
      <w:bookmarkEnd w:id="108"/>
      <w:r w:rsidRPr="006C2B5E">
        <w:rPr>
          <w:rFonts w:ascii="Times New Roman" w:hAnsi="Times New Roman"/>
          <w:color w:val="000000"/>
          <w:sz w:val="24"/>
          <w:szCs w:val="24"/>
        </w:rPr>
        <w:t>в Департамент государственной инспекции труда Министерства труда и социальной защиты (в части выполнения условий (критериев), указанных в абзацах втором и третьем части первой пункта 10 настоящего Положения, в части сведений о просроченной задолженности по заработной плате);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9" w:name="104"/>
      <w:bookmarkEnd w:id="109"/>
      <w:r w:rsidRPr="006C2B5E">
        <w:rPr>
          <w:rFonts w:ascii="Times New Roman" w:hAnsi="Times New Roman"/>
          <w:color w:val="000000"/>
          <w:sz w:val="24"/>
          <w:szCs w:val="24"/>
        </w:rPr>
        <w:t>в территориальные органы Фонда социальной защиты населения Министерства труда и социальной защиты (в части выполнения условий (критериев), указанных в абзаце третьем части первой пункта 10 настоящего Положения, в части задолженности в бюджет государственного внебюджетного фонда социальной защиты населения Республики Беларусь);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0" w:name="105"/>
      <w:bookmarkEnd w:id="110"/>
      <w:r w:rsidRPr="006C2B5E">
        <w:rPr>
          <w:rFonts w:ascii="Times New Roman" w:hAnsi="Times New Roman"/>
          <w:color w:val="000000"/>
          <w:sz w:val="24"/>
          <w:szCs w:val="24"/>
        </w:rPr>
        <w:t>в территориальные органы государственной статистики (в части соответствия информации о выполнении условий (критериев), указанных в части первой пункта 10, пункте 11 и пункте 12 настоящего Положения, содержащейся в ходатайствах о выдвижении соискателя, данным государственной статистической отчетности);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1" w:name="106"/>
      <w:bookmarkEnd w:id="111"/>
      <w:r w:rsidRPr="006C2B5E">
        <w:rPr>
          <w:rFonts w:ascii="Times New Roman" w:hAnsi="Times New Roman"/>
          <w:color w:val="000000"/>
          <w:sz w:val="24"/>
          <w:szCs w:val="24"/>
        </w:rPr>
        <w:t>в территориальные органы внутренних дел (в части соблюдения требований и выполнения условий (критериев), указанных соответственно в части четвертой пункта 7, части третьей пункта 9 и абзаце четвертом части первой пункта 10 настоящего Положения);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" w:name="107"/>
      <w:bookmarkEnd w:id="112"/>
      <w:r w:rsidRPr="006C2B5E">
        <w:rPr>
          <w:rFonts w:ascii="Times New Roman" w:hAnsi="Times New Roman"/>
          <w:color w:val="000000"/>
          <w:sz w:val="24"/>
          <w:szCs w:val="24"/>
        </w:rPr>
        <w:t>в территориальные органы Министерства финансов, местные финансовые органы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3" w:name="108"/>
      <w:bookmarkEnd w:id="113"/>
      <w:r w:rsidRPr="006C2B5E">
        <w:rPr>
          <w:rFonts w:ascii="Times New Roman" w:hAnsi="Times New Roman"/>
          <w:color w:val="000000"/>
          <w:sz w:val="24"/>
          <w:szCs w:val="24"/>
        </w:rPr>
        <w:t>в территориальные органы государственной безопасности (в части отсутствия сведений о деяниях, которые создают угрозу национальной безопасности).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4" w:name="109"/>
      <w:bookmarkEnd w:id="114"/>
      <w:r w:rsidRPr="006C2B5E">
        <w:rPr>
          <w:rFonts w:ascii="Times New Roman" w:hAnsi="Times New Roman"/>
          <w:color w:val="000000"/>
          <w:sz w:val="24"/>
          <w:szCs w:val="24"/>
        </w:rPr>
        <w:t>Ходатайства о выдвижении соискателя подлежат согласованию с органами и организациями, указанными в части первой настоящего пункта, в пределах компетенции в течение 30 рабочих дней с даты их поступления.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5" w:name="110"/>
      <w:bookmarkEnd w:id="115"/>
      <w:r w:rsidRPr="006C2B5E">
        <w:rPr>
          <w:rFonts w:ascii="Times New Roman" w:hAnsi="Times New Roman"/>
          <w:color w:val="000000"/>
          <w:sz w:val="24"/>
          <w:szCs w:val="24"/>
        </w:rPr>
        <w:t>16. Выдвижение соискателей осуществляется в Комиссию по присуждению премий Правительства Республики Беларусь за особые достижения в различных сферах экономики страны (далее - Комиссия):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6" w:name="111"/>
      <w:bookmarkEnd w:id="116"/>
      <w:r w:rsidRPr="006C2B5E">
        <w:rPr>
          <w:rFonts w:ascii="Times New Roman" w:hAnsi="Times New Roman"/>
          <w:color w:val="000000"/>
          <w:sz w:val="24"/>
          <w:szCs w:val="24"/>
        </w:rPr>
        <w:t>решением коллегиального органа управления соответствующего государственного органа (организации), подчиненного (подотчетного) Президенту Республики Беларусь, республиканского органа государственного управления, иной организации, подчиненной Совету Министров Республики Беларусь, - для юридических лиц, находящихся в подчинении (входящих в состав) этих органов и организаций, а также хозяйственных обществ, акции (доли в уставных фондах) которых находятся в государственной собственности и переданы в управление республиканским органам государственного управления и иным организациям;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7" w:name="112"/>
      <w:bookmarkEnd w:id="117"/>
      <w:r w:rsidRPr="006C2B5E">
        <w:rPr>
          <w:rFonts w:ascii="Times New Roman" w:hAnsi="Times New Roman"/>
          <w:color w:val="000000"/>
          <w:sz w:val="24"/>
          <w:szCs w:val="24"/>
        </w:rPr>
        <w:t>решением облисполкома или Минского горисполкома - для юридических лиц, имущество, акции (доли в уставном фонде) которых находятся в коммунальной собственности, и иных юридических лиц.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8" w:name="113"/>
      <w:bookmarkEnd w:id="118"/>
      <w:r w:rsidRPr="006C2B5E">
        <w:rPr>
          <w:rFonts w:ascii="Times New Roman" w:hAnsi="Times New Roman"/>
          <w:color w:val="000000"/>
          <w:sz w:val="24"/>
          <w:szCs w:val="24"/>
        </w:rPr>
        <w:t>На соискание премий Правительства может одновременно выдвигаться одно и то же лицо (коллектив) по двум номинациям.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9" w:name="114"/>
      <w:bookmarkEnd w:id="119"/>
      <w:r w:rsidRPr="006C2B5E">
        <w:rPr>
          <w:rFonts w:ascii="Times New Roman" w:hAnsi="Times New Roman"/>
          <w:color w:val="000000"/>
          <w:sz w:val="24"/>
          <w:szCs w:val="24"/>
        </w:rPr>
        <w:t>Орган или организация, указанные в части первой пункта 14 настоящего Положения, осуществляют оценку соблюдения соискателями требований и выполнения ими условий (критериев), указанных соответственно в пунктах 5 - 7, 9 - 12 настоящего Положения, с учетом сведений, представленных в соответствии с частью второй пункта 14 и частью первой пункта 15 настоящего Положения.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0" w:name="115"/>
      <w:bookmarkEnd w:id="120"/>
      <w:r w:rsidRPr="006C2B5E">
        <w:rPr>
          <w:rFonts w:ascii="Times New Roman" w:hAnsi="Times New Roman"/>
          <w:color w:val="000000"/>
          <w:sz w:val="24"/>
          <w:szCs w:val="24"/>
        </w:rPr>
        <w:t>17. Орган или организация, указанные в части первой пункта 14 настоящего Положения, в целях выдвижения соискателя направляют в Комиссию: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1" w:name="116"/>
      <w:bookmarkEnd w:id="121"/>
      <w:r w:rsidRPr="006C2B5E">
        <w:rPr>
          <w:rFonts w:ascii="Times New Roman" w:hAnsi="Times New Roman"/>
          <w:color w:val="000000"/>
          <w:sz w:val="24"/>
          <w:szCs w:val="24"/>
        </w:rPr>
        <w:t>ходатайство о выдвижении соискателя, в том числе содержащее обоснование его выдвижения;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2" w:name="117"/>
      <w:bookmarkEnd w:id="122"/>
      <w:r w:rsidRPr="006C2B5E">
        <w:rPr>
          <w:rFonts w:ascii="Times New Roman" w:hAnsi="Times New Roman"/>
          <w:color w:val="000000"/>
          <w:sz w:val="24"/>
          <w:szCs w:val="24"/>
        </w:rPr>
        <w:t>выписку из протокола заседания коллегиального органа управления или копию решения облисполкома или Минского горисполкома;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3" w:name="118"/>
      <w:bookmarkEnd w:id="123"/>
      <w:r w:rsidRPr="006C2B5E">
        <w:rPr>
          <w:rFonts w:ascii="Times New Roman" w:hAnsi="Times New Roman"/>
          <w:color w:val="000000"/>
          <w:sz w:val="24"/>
          <w:szCs w:val="24"/>
        </w:rPr>
        <w:t>документы, указанные в части второй пункта 14 настоящего Положения;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4" w:name="119"/>
      <w:bookmarkEnd w:id="124"/>
      <w:r w:rsidRPr="006C2B5E">
        <w:rPr>
          <w:rFonts w:ascii="Times New Roman" w:hAnsi="Times New Roman"/>
          <w:color w:val="000000"/>
          <w:sz w:val="24"/>
          <w:szCs w:val="24"/>
        </w:rPr>
        <w:t>сведения, представленные (полученные) в соответствии с частью первой пункта 15 настоящего Положения;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5" w:name="120"/>
      <w:bookmarkEnd w:id="125"/>
      <w:r w:rsidRPr="006C2B5E">
        <w:rPr>
          <w:rFonts w:ascii="Times New Roman" w:hAnsi="Times New Roman"/>
          <w:color w:val="000000"/>
          <w:sz w:val="24"/>
          <w:szCs w:val="24"/>
        </w:rPr>
        <w:t>сведения о периоде практической реализации результатов - для соискателей за достижения в отраслевой науке;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6" w:name="121"/>
      <w:bookmarkEnd w:id="126"/>
      <w:r w:rsidRPr="006C2B5E">
        <w:rPr>
          <w:rFonts w:ascii="Times New Roman" w:hAnsi="Times New Roman"/>
          <w:color w:val="000000"/>
          <w:sz w:val="24"/>
          <w:szCs w:val="24"/>
        </w:rPr>
        <w:t>документы, подтверждающие достижение результатов, указанных в пункте 5 и части первой пункта 6 настоящего Положения (при их наличии).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7" w:name="122"/>
      <w:bookmarkEnd w:id="127"/>
      <w:r w:rsidRPr="006C2B5E">
        <w:rPr>
          <w:rFonts w:ascii="Times New Roman" w:hAnsi="Times New Roman"/>
          <w:color w:val="000000"/>
          <w:sz w:val="24"/>
          <w:szCs w:val="24"/>
        </w:rPr>
        <w:t>18. Выдвижение соискателя не допускается в случаях: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8" w:name="123"/>
      <w:bookmarkEnd w:id="128"/>
      <w:r w:rsidRPr="006C2B5E">
        <w:rPr>
          <w:rFonts w:ascii="Times New Roman" w:hAnsi="Times New Roman"/>
          <w:color w:val="000000"/>
          <w:sz w:val="24"/>
          <w:szCs w:val="24"/>
        </w:rPr>
        <w:t>представления недостоверной информации о соблюдении требований и выполнении условий (критериев), указанных соответственно в пунктах 5 - 7, 9 - 12 настоящего Положения;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9" w:name="124"/>
      <w:bookmarkEnd w:id="129"/>
      <w:r w:rsidRPr="006C2B5E">
        <w:rPr>
          <w:rFonts w:ascii="Times New Roman" w:hAnsi="Times New Roman"/>
          <w:color w:val="000000"/>
          <w:sz w:val="24"/>
          <w:szCs w:val="24"/>
        </w:rPr>
        <w:t>наличия сведений в отношении соискателей о совершении ими деяний, создающих угрозу национальной безопасности.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0" w:name="125"/>
      <w:bookmarkEnd w:id="130"/>
      <w:r w:rsidRPr="006C2B5E">
        <w:rPr>
          <w:rFonts w:ascii="Times New Roman" w:hAnsi="Times New Roman"/>
          <w:color w:val="000000"/>
          <w:sz w:val="24"/>
          <w:szCs w:val="24"/>
        </w:rPr>
        <w:t>19. Материалы на выдвижение соискателя принимаются к рассмотрению Комиссией до 1 июля конкурсного года.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1" w:name="126"/>
      <w:bookmarkEnd w:id="131"/>
      <w:r w:rsidRPr="006C2B5E">
        <w:rPr>
          <w:rFonts w:ascii="Times New Roman" w:hAnsi="Times New Roman"/>
          <w:color w:val="000000"/>
          <w:sz w:val="24"/>
          <w:szCs w:val="24"/>
        </w:rPr>
        <w:t>20. Решение о присуждении премий Правительства принимается Советом Министров Республики Беларусь.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2" w:name="127"/>
      <w:bookmarkEnd w:id="132"/>
      <w:r w:rsidRPr="006C2B5E">
        <w:rPr>
          <w:rFonts w:ascii="Times New Roman" w:hAnsi="Times New Roman"/>
          <w:color w:val="000000"/>
          <w:sz w:val="24"/>
          <w:szCs w:val="24"/>
        </w:rPr>
        <w:t>21. Проект постановления Совета Министров Республики Беларусь о присуждении премий Правительства вносится Минэкономики на рассмотрение Совета Министров Республики Беларусь до 1 сентября конкурсного года.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3" w:name="128"/>
      <w:bookmarkEnd w:id="133"/>
      <w:r w:rsidRPr="006C2B5E">
        <w:rPr>
          <w:rFonts w:ascii="Times New Roman" w:hAnsi="Times New Roman"/>
          <w:color w:val="000000"/>
          <w:sz w:val="24"/>
          <w:szCs w:val="24"/>
        </w:rPr>
        <w:t>Если число соискателей будет меньше количества присуждаемых ежегодно премий Правительства, присуждается количество премий Правительства, равное количеству соискателей.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4" w:name="129"/>
      <w:bookmarkEnd w:id="134"/>
      <w:r w:rsidRPr="006C2B5E">
        <w:rPr>
          <w:rFonts w:ascii="Times New Roman" w:hAnsi="Times New Roman"/>
          <w:color w:val="000000"/>
          <w:sz w:val="24"/>
          <w:szCs w:val="24"/>
        </w:rPr>
        <w:t>22. Лицу, которому присуждена премия Правительства, присваивается звание лауреата премии Правительства, вручаются Почетный знак лауреата премии Правительства (далее - Почетный знак) и диплом лауреата премии Правительства (далее - диплом).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5" w:name="130"/>
      <w:bookmarkEnd w:id="135"/>
      <w:r w:rsidRPr="006C2B5E">
        <w:rPr>
          <w:rFonts w:ascii="Times New Roman" w:hAnsi="Times New Roman"/>
          <w:color w:val="000000"/>
          <w:sz w:val="24"/>
          <w:szCs w:val="24"/>
        </w:rPr>
        <w:t>В случае присуждения премии Правительства коллективу граждан звание лауреата премии Правительства присваивается каждому из них, денежная часть премии Правительства делится между членами коллектива пропорционально их вкладу в достижение результатов, за которые присваивается премия Правительства, а Почетный знак и диплом вручаются каждому члену коллектива.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6" w:name="131"/>
      <w:bookmarkEnd w:id="136"/>
      <w:r w:rsidRPr="006C2B5E">
        <w:rPr>
          <w:rFonts w:ascii="Times New Roman" w:hAnsi="Times New Roman"/>
          <w:color w:val="000000"/>
          <w:sz w:val="24"/>
          <w:szCs w:val="24"/>
        </w:rPr>
        <w:t>23. Награждение лауреатов премий Правительства проводится в торжественной обстановке Премьер-министром Республики Беларусь либо по его поручению Заместителем Премьер-министра Республики Беларусь в четвертом квартале конкурсного года.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7" w:name="132"/>
      <w:bookmarkEnd w:id="137"/>
      <w:r w:rsidRPr="006C2B5E">
        <w:rPr>
          <w:rFonts w:ascii="Times New Roman" w:hAnsi="Times New Roman"/>
          <w:color w:val="000000"/>
          <w:sz w:val="24"/>
          <w:szCs w:val="24"/>
        </w:rPr>
        <w:t>24. Финансирование расходов, связанных с выплатой денежной части премий Правительства, изготовлением и (или) приобретением Почетного знака и диплома, подготовкой и проведением церемонии награждения лауреатов премий Правительства, осуществляется в пределах средств республиканского бюджета, предусматриваемых Министерству экономики на иные общегосударственные расходы, а также иных источников, не запрещенных законодательством.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8" w:name="133"/>
      <w:bookmarkEnd w:id="138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9" w:name="205"/>
      <w:bookmarkEnd w:id="139"/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0" w:name="206"/>
      <w:bookmarkEnd w:id="140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1" w:name="207"/>
      <w:bookmarkEnd w:id="141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2" w:name="208"/>
      <w:bookmarkEnd w:id="142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УТВЕРЖДЕНО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Постановление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Совета Министров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43" w:name="135"/>
      <w:bookmarkEnd w:id="143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 ПОЧЕТНОМ ЗНАКЕ ЛАУРЕАТА ПРЕМИИ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44" w:name="137"/>
      <w:bookmarkEnd w:id="14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5" w:name="138"/>
      <w:bookmarkEnd w:id="145"/>
      <w:r w:rsidRPr="006C2B5E">
        <w:rPr>
          <w:rFonts w:ascii="Times New Roman" w:hAnsi="Times New Roman"/>
          <w:color w:val="000000"/>
          <w:sz w:val="24"/>
          <w:szCs w:val="24"/>
        </w:rPr>
        <w:t>1. Почетный знак лауреата премии Правительства Республики Беларусь за особые достижения в различных сферах экономики страны (далее соответственно - Почетный знак и премия Правительства) вручается лицам, которым присуждена премия Правительства и присвоено звание лауреата премии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6" w:name="139"/>
      <w:bookmarkEnd w:id="146"/>
      <w:r w:rsidRPr="006C2B5E">
        <w:rPr>
          <w:rFonts w:ascii="Times New Roman" w:hAnsi="Times New Roman"/>
          <w:color w:val="000000"/>
          <w:sz w:val="24"/>
          <w:szCs w:val="24"/>
        </w:rPr>
        <w:t>2. Лауреату премии Правительства кроме Почетного знака вручается диплом лауреата премии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7" w:name="140"/>
      <w:bookmarkEnd w:id="147"/>
      <w:r w:rsidRPr="006C2B5E">
        <w:rPr>
          <w:rFonts w:ascii="Times New Roman" w:hAnsi="Times New Roman"/>
          <w:color w:val="000000"/>
          <w:sz w:val="24"/>
          <w:szCs w:val="24"/>
        </w:rPr>
        <w:t>3. Почетный знак и диплом лауреата премии Правительства вручаются Премьер-министром Республики Беларусь либо по его поручению Заместителем Премьер-министра Республики Беларусь в торжественной обстановке.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8" w:name="141"/>
      <w:bookmarkEnd w:id="148"/>
      <w:r w:rsidRPr="006C2B5E">
        <w:rPr>
          <w:rFonts w:ascii="Times New Roman" w:hAnsi="Times New Roman"/>
          <w:color w:val="000000"/>
          <w:sz w:val="24"/>
          <w:szCs w:val="24"/>
        </w:rPr>
        <w:t>4. Почетный знак носится на правой стороне груди после нагрудных знаков к почетным званиям Республики Беларусь, а при их отсутствии - на их месте.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9" w:name="142"/>
      <w:bookmarkEnd w:id="149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 w:rsidP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0" w:name="209"/>
      <w:bookmarkEnd w:id="150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  <w:bookmarkStart w:id="151" w:name="210"/>
      <w:bookmarkStart w:id="152" w:name="211"/>
      <w:bookmarkStart w:id="153" w:name="212"/>
      <w:bookmarkEnd w:id="151"/>
      <w:bookmarkEnd w:id="152"/>
      <w:bookmarkEnd w:id="153"/>
      <w:r w:rsidR="00771C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УТВЕРЖДЕНО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Постановление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Совета Министров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54" w:name="144"/>
      <w:bookmarkEnd w:id="15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ОПИСАНИЕ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ПОЧЕТНОГО ЗНАКА ЛАУРЕАТА ПРЕМИИ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55" w:name="146"/>
      <w:bookmarkEnd w:id="155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6" w:name="147"/>
      <w:bookmarkEnd w:id="156"/>
      <w:r w:rsidRPr="006C2B5E">
        <w:rPr>
          <w:rFonts w:ascii="Times New Roman" w:hAnsi="Times New Roman"/>
          <w:color w:val="000000"/>
          <w:sz w:val="24"/>
          <w:szCs w:val="24"/>
        </w:rPr>
        <w:t>1. Почетный знак лауреата премии Правительства Республики Беларусь за особые достижения в различных сферах экономики страны (далее - Почетный знак) изготавливается из цветного металла желтого цвета и имеет форму круга диаметром 33 мм.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7" w:name="148"/>
      <w:bookmarkEnd w:id="157"/>
      <w:r w:rsidRPr="006C2B5E">
        <w:rPr>
          <w:rFonts w:ascii="Times New Roman" w:hAnsi="Times New Roman"/>
          <w:color w:val="000000"/>
          <w:sz w:val="24"/>
          <w:szCs w:val="24"/>
        </w:rPr>
        <w:t>2. На лицевой стороне Почетного знака в центре располагается барельефное изображение центральной части Дома Правительства Республики Беларусь, обрамленное ободком. По окружности знака размещается надпись "ПРЭМIЯ ЎРАДА РЭСПУБЛIКI БЕЛАРУСЬ".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8" w:name="149"/>
      <w:bookmarkEnd w:id="158"/>
      <w:r w:rsidRPr="006C2B5E">
        <w:rPr>
          <w:rFonts w:ascii="Times New Roman" w:hAnsi="Times New Roman"/>
          <w:color w:val="000000"/>
          <w:sz w:val="24"/>
          <w:szCs w:val="24"/>
        </w:rPr>
        <w:t>3. На обратной стороне Почетного знака находится надпись "ЛАЎРЭАТ ПРЭМII ЎРАДА РЭСПУБЛIКI БЕЛАРУСЬ". В нижней части Почетного знака указывается его номер.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9" w:name="150"/>
      <w:bookmarkEnd w:id="159"/>
      <w:r w:rsidRPr="006C2B5E">
        <w:rPr>
          <w:rFonts w:ascii="Times New Roman" w:hAnsi="Times New Roman"/>
          <w:color w:val="000000"/>
          <w:sz w:val="24"/>
          <w:szCs w:val="24"/>
        </w:rPr>
        <w:t>4. Почетный знак при помощи ушка и кольца соединяется с колодкой прямоугольной формы размером 26 х 24 мм. На колодке закрепляется муаровая лента, обтянутая красно-зеленой тканой лентой с соотношением полос красного и зеленого цвета 2:1.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0" w:name="151"/>
      <w:bookmarkEnd w:id="160"/>
      <w:r w:rsidRPr="006C2B5E">
        <w:rPr>
          <w:rFonts w:ascii="Times New Roman" w:hAnsi="Times New Roman"/>
          <w:color w:val="000000"/>
          <w:sz w:val="24"/>
          <w:szCs w:val="24"/>
        </w:rPr>
        <w:t>5. На обратной стороне колодки имеется застежка (винт и гайка) для крепления Почетного знака к одежде.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1" w:name="152"/>
      <w:bookmarkEnd w:id="161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2" w:name="213"/>
      <w:bookmarkEnd w:id="162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214"/>
      <w:bookmarkEnd w:id="163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215"/>
      <w:bookmarkEnd w:id="16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216"/>
      <w:bookmarkEnd w:id="165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УТВЕРЖДЕНО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Постановление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Совета Министров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66" w:name="154"/>
      <w:bookmarkEnd w:id="166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ОПИСАНИЕ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ДИПЛОМА ЛАУРЕАТА ПРЕМИИ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67" w:name="156"/>
      <w:bookmarkEnd w:id="167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8" w:name="157"/>
      <w:bookmarkEnd w:id="168"/>
      <w:r w:rsidRPr="006C2B5E">
        <w:rPr>
          <w:rFonts w:ascii="Times New Roman" w:hAnsi="Times New Roman"/>
          <w:color w:val="000000"/>
          <w:sz w:val="24"/>
          <w:szCs w:val="24"/>
        </w:rPr>
        <w:t>1. Диплом лауреата премии Правительства Республики Беларусь за особые достижения в различных сферах экономики страны (далее соответственно - диплом и премия Правительства) имеет форму прямоугольника размером 297 x 420 мм, выполняется на бумаге золотистого цвета полноцветной печатью.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9" w:name="158"/>
      <w:bookmarkEnd w:id="169"/>
      <w:r w:rsidRPr="006C2B5E">
        <w:rPr>
          <w:rFonts w:ascii="Times New Roman" w:hAnsi="Times New Roman"/>
          <w:color w:val="000000"/>
          <w:sz w:val="24"/>
          <w:szCs w:val="24"/>
        </w:rPr>
        <w:t>2. Фон диплома имеет вертикальную градиентную заливку бежевого цвета с изображением белорусского орнамента светло-бежевого цвета в верхней части слева и справа.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0" w:name="159"/>
      <w:bookmarkEnd w:id="170"/>
      <w:r w:rsidRPr="006C2B5E">
        <w:rPr>
          <w:rFonts w:ascii="Times New Roman" w:hAnsi="Times New Roman"/>
          <w:color w:val="000000"/>
          <w:sz w:val="24"/>
          <w:szCs w:val="24"/>
        </w:rPr>
        <w:t>3. В верхней части диплома расположена надпись "ДЫПЛОМ" буквами золотистого цвета, под ней - надпись в две строки "ЛАЎРЭАТА ПРЭМII ЎРАДА РЭСПУБЛIКI БЕЛАРУСЬ ЗА АСОБЫЯ ДАСЯГНЕННI Ў РОЗНЫХ СФЕРАХ ЭКАНОМIКI КРАIНЫ" буквами коричневого цвета. Ниже в одну строку размещается заключенное в кавычки название премии Правительства буквами красного цвета. Под ними буквами черного цвета указываются сведения о лауреате премии Правительства (фамилия, собственное имя, отчество (если таковое имеется), должность или род занятий).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1" w:name="160"/>
      <w:bookmarkEnd w:id="171"/>
      <w:r w:rsidRPr="006C2B5E">
        <w:rPr>
          <w:rFonts w:ascii="Times New Roman" w:hAnsi="Times New Roman"/>
          <w:color w:val="000000"/>
          <w:sz w:val="24"/>
          <w:szCs w:val="24"/>
        </w:rPr>
        <w:t>Под этими сведениями с левой стороны буквами черного цвета печатаются в две строки слова "Прэм'ер-мiнiстр Рэспублiкi Беларусь" и далее через интервал для подписи - текст с указанием собственного имени и фамилии подписавшего.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2" w:name="161"/>
      <w:bookmarkEnd w:id="172"/>
      <w:r w:rsidRPr="006C2B5E">
        <w:rPr>
          <w:rFonts w:ascii="Times New Roman" w:hAnsi="Times New Roman"/>
          <w:color w:val="000000"/>
          <w:sz w:val="24"/>
          <w:szCs w:val="24"/>
        </w:rPr>
        <w:t>4. В нижней части диплома находится орнаментальная композиция, обвитая красно-зеленой лентой, в центре которой цифрами красного цвета указывается год присуждения премии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3" w:name="162"/>
      <w:bookmarkEnd w:id="173"/>
      <w:r w:rsidRPr="006C2B5E">
        <w:rPr>
          <w:rFonts w:ascii="Times New Roman" w:hAnsi="Times New Roman"/>
          <w:color w:val="000000"/>
          <w:sz w:val="24"/>
          <w:szCs w:val="24"/>
        </w:rPr>
        <w:t>5. Диплом размещается в рамке размером 345 х 467 мм.</w:t>
      </w:r>
    </w:p>
    <w:p w:rsidR="00603FF8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4" w:name="163"/>
      <w:bookmarkEnd w:id="17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CD2" w:rsidRDefault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FF8" w:rsidRPr="006C2B5E" w:rsidRDefault="00603FF8" w:rsidP="00771CD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5" w:name="217"/>
      <w:bookmarkEnd w:id="175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  <w:bookmarkStart w:id="176" w:name="218"/>
      <w:bookmarkStart w:id="177" w:name="219"/>
      <w:bookmarkStart w:id="178" w:name="220"/>
      <w:bookmarkEnd w:id="176"/>
      <w:bookmarkEnd w:id="177"/>
      <w:bookmarkEnd w:id="178"/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УТВЕРЖДЕНО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Постановление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Совета Министров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Республики Беларусь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2B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28.06.2024 N 455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79" w:name="165"/>
      <w:bookmarkEnd w:id="179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2B5E">
        <w:rPr>
          <w:rFonts w:ascii="Times New Roman" w:hAnsi="Times New Roman"/>
          <w:b/>
          <w:bCs/>
          <w:color w:val="000000"/>
          <w:sz w:val="24"/>
          <w:szCs w:val="24"/>
        </w:rPr>
        <w:t>О КОМИССИИ ПО ПРИСУЖДЕНИЮ ПРЕМИЙ ПРАВИТЕЛЬСТВА РЕСПУБЛИКИ БЕЛАРУСЬ ЗА ОСОБЫЕ ДОСТИЖЕНИЯ В РАЗЛИЧНЫХ СФЕРАХ ЭКОНОМИКИ СТРАНЫ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80" w:name="167"/>
      <w:bookmarkEnd w:id="180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1" w:name="168"/>
      <w:bookmarkEnd w:id="181"/>
      <w:r w:rsidRPr="006C2B5E">
        <w:rPr>
          <w:rFonts w:ascii="Times New Roman" w:hAnsi="Times New Roman"/>
          <w:color w:val="000000"/>
          <w:sz w:val="24"/>
          <w:szCs w:val="24"/>
        </w:rPr>
        <w:t>1. Комиссия по присуждению премий Правительства Республики Беларусь за особые достижения в различных сферах экономики страны (далее соответственно - Комиссия и премии Правительства) создается в целях проведения конкурсного отбора и выработки рекомендаций Совету Министров Республики Беларусь для присуждения премий Правительства и является постоянно действующей.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2" w:name="169"/>
      <w:bookmarkEnd w:id="182"/>
      <w:r w:rsidRPr="006C2B5E">
        <w:rPr>
          <w:rFonts w:ascii="Times New Roman" w:hAnsi="Times New Roman"/>
          <w:color w:val="000000"/>
          <w:sz w:val="24"/>
          <w:szCs w:val="24"/>
        </w:rPr>
        <w:t>2. На Комиссию возлагаются следующие функции: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3" w:name="170"/>
      <w:bookmarkEnd w:id="183"/>
      <w:r w:rsidRPr="006C2B5E">
        <w:rPr>
          <w:rFonts w:ascii="Times New Roman" w:hAnsi="Times New Roman"/>
          <w:color w:val="000000"/>
          <w:sz w:val="24"/>
          <w:szCs w:val="24"/>
        </w:rPr>
        <w:t>объявление ежегодного конкурса на соискание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4" w:name="171"/>
      <w:bookmarkEnd w:id="184"/>
      <w:r w:rsidRPr="006C2B5E">
        <w:rPr>
          <w:rFonts w:ascii="Times New Roman" w:hAnsi="Times New Roman"/>
          <w:color w:val="000000"/>
          <w:sz w:val="24"/>
          <w:szCs w:val="24"/>
        </w:rPr>
        <w:t>проведение отбора соискателей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5" w:name="172"/>
      <w:bookmarkEnd w:id="185"/>
      <w:r w:rsidRPr="006C2B5E">
        <w:rPr>
          <w:rFonts w:ascii="Times New Roman" w:hAnsi="Times New Roman"/>
          <w:color w:val="000000"/>
          <w:sz w:val="24"/>
          <w:szCs w:val="24"/>
        </w:rPr>
        <w:t>подготовка проекта постановления Совета Министров Республики Беларусь о присуждении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6" w:name="173"/>
      <w:bookmarkEnd w:id="186"/>
      <w:r w:rsidRPr="006C2B5E">
        <w:rPr>
          <w:rFonts w:ascii="Times New Roman" w:hAnsi="Times New Roman"/>
          <w:color w:val="000000"/>
          <w:sz w:val="24"/>
          <w:szCs w:val="24"/>
        </w:rPr>
        <w:t>проведение церемонии награждения лауреатов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7" w:name="174"/>
      <w:bookmarkEnd w:id="187"/>
      <w:r w:rsidRPr="006C2B5E">
        <w:rPr>
          <w:rFonts w:ascii="Times New Roman" w:hAnsi="Times New Roman"/>
          <w:color w:val="000000"/>
          <w:sz w:val="24"/>
          <w:szCs w:val="24"/>
        </w:rPr>
        <w:t>содействие в распространении опыта и достижений лауреатов премий Правительства.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8" w:name="175"/>
      <w:bookmarkEnd w:id="188"/>
      <w:r w:rsidRPr="006C2B5E">
        <w:rPr>
          <w:rFonts w:ascii="Times New Roman" w:hAnsi="Times New Roman"/>
          <w:color w:val="000000"/>
          <w:sz w:val="24"/>
          <w:szCs w:val="24"/>
        </w:rPr>
        <w:t>3. Комиссия осуществляет работу во взаимодействии с 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иными организациями, подчиненными Совету Министров Республики Беларусь, облисполкомами и Минским горисполкомом, другими юридическими лицами.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9" w:name="176"/>
      <w:bookmarkEnd w:id="189"/>
      <w:r w:rsidRPr="006C2B5E">
        <w:rPr>
          <w:rFonts w:ascii="Times New Roman" w:hAnsi="Times New Roman"/>
          <w:color w:val="000000"/>
          <w:sz w:val="24"/>
          <w:szCs w:val="24"/>
        </w:rPr>
        <w:t>4. При необходимости Комиссия может привлекать к своей работе в качестве экспертов ведущих ученых и специалистов в отдельных сферах и отраслях экономики.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0" w:name="177"/>
      <w:bookmarkEnd w:id="190"/>
      <w:r w:rsidRPr="006C2B5E">
        <w:rPr>
          <w:rFonts w:ascii="Times New Roman" w:hAnsi="Times New Roman"/>
          <w:color w:val="000000"/>
          <w:sz w:val="24"/>
          <w:szCs w:val="24"/>
        </w:rPr>
        <w:t>5. Основной формой работы Комиссии является заседание.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1" w:name="178"/>
      <w:bookmarkEnd w:id="191"/>
      <w:r w:rsidRPr="006C2B5E">
        <w:rPr>
          <w:rFonts w:ascii="Times New Roman" w:hAnsi="Times New Roman"/>
          <w:color w:val="000000"/>
          <w:sz w:val="24"/>
          <w:szCs w:val="24"/>
        </w:rPr>
        <w:t>Заседание Комиссии считается правомочным при наличии не менее двух третей членов Комиссии.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2" w:name="179"/>
      <w:bookmarkEnd w:id="192"/>
      <w:r w:rsidRPr="006C2B5E">
        <w:rPr>
          <w:rFonts w:ascii="Times New Roman" w:hAnsi="Times New Roman"/>
          <w:color w:val="000000"/>
          <w:sz w:val="24"/>
          <w:szCs w:val="24"/>
        </w:rPr>
        <w:t>Решения Комиссии принимаются простым большинством голосов от числа присутствующих на заседании путем тайного голосования и оформляются протоколом.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3" w:name="180"/>
      <w:bookmarkEnd w:id="193"/>
      <w:r w:rsidRPr="006C2B5E">
        <w:rPr>
          <w:rFonts w:ascii="Times New Roman" w:hAnsi="Times New Roman"/>
          <w:color w:val="000000"/>
          <w:sz w:val="24"/>
          <w:szCs w:val="24"/>
        </w:rPr>
        <w:t>6. Организационно-техническое обеспечение деятельности Комиссии осуществляет Министерство экономики.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4" w:name="181"/>
      <w:bookmarkEnd w:id="194"/>
      <w:r w:rsidRPr="006C2B5E">
        <w:rPr>
          <w:rFonts w:ascii="Times New Roman" w:hAnsi="Times New Roman"/>
          <w:color w:val="000000"/>
          <w:sz w:val="24"/>
          <w:szCs w:val="24"/>
        </w:rPr>
        <w:t>7. Министерство экономики: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5" w:name="182"/>
      <w:bookmarkEnd w:id="195"/>
      <w:r w:rsidRPr="006C2B5E">
        <w:rPr>
          <w:rFonts w:ascii="Times New Roman" w:hAnsi="Times New Roman"/>
          <w:color w:val="000000"/>
          <w:sz w:val="24"/>
          <w:szCs w:val="24"/>
        </w:rPr>
        <w:t>принимает документы, представляемые на соискание премий Правительства, проверяет правильность оформления необходимых материалов;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6" w:name="183"/>
      <w:bookmarkEnd w:id="196"/>
      <w:r w:rsidRPr="006C2B5E">
        <w:rPr>
          <w:rFonts w:ascii="Times New Roman" w:hAnsi="Times New Roman"/>
          <w:color w:val="000000"/>
          <w:sz w:val="24"/>
          <w:szCs w:val="24"/>
        </w:rPr>
        <w:t>организует при необходимости проведение экспертизы представленных соискателями премий Правительства материалов, подтверждающих достижение результатов, указанных в пункте 5 и части первой пункта 6 Положения о премиях Правительства Республики Беларусь за особые достижения в различных сферах экономики страны, утвержденного постановлением, утвердившим настоящее Положение;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7" w:name="184"/>
      <w:bookmarkEnd w:id="197"/>
      <w:r w:rsidRPr="006C2B5E">
        <w:rPr>
          <w:rFonts w:ascii="Times New Roman" w:hAnsi="Times New Roman"/>
          <w:color w:val="000000"/>
          <w:sz w:val="24"/>
          <w:szCs w:val="24"/>
        </w:rPr>
        <w:t>осуществляет подготовку и представление материалов для заседаний Комиссии;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8" w:name="185"/>
      <w:bookmarkEnd w:id="198"/>
      <w:r w:rsidRPr="006C2B5E">
        <w:rPr>
          <w:rFonts w:ascii="Times New Roman" w:hAnsi="Times New Roman"/>
          <w:color w:val="000000"/>
          <w:sz w:val="24"/>
          <w:szCs w:val="24"/>
        </w:rPr>
        <w:t>информирует юридических лиц и граждан о принятых решениях;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9" w:name="186"/>
      <w:bookmarkEnd w:id="199"/>
      <w:r w:rsidRPr="006C2B5E">
        <w:rPr>
          <w:rFonts w:ascii="Times New Roman" w:hAnsi="Times New Roman"/>
          <w:color w:val="000000"/>
          <w:sz w:val="24"/>
          <w:szCs w:val="24"/>
        </w:rPr>
        <w:t>обеспечивает приобретение и (или) изготовление Почетного знака лауреата премии Правительства и диплома лауреата премии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187"/>
      <w:bookmarkEnd w:id="200"/>
      <w:r w:rsidRPr="006C2B5E">
        <w:rPr>
          <w:rFonts w:ascii="Times New Roman" w:hAnsi="Times New Roman"/>
          <w:color w:val="000000"/>
          <w:sz w:val="24"/>
          <w:szCs w:val="24"/>
        </w:rPr>
        <w:t>организует церемонию награждения лауреатов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188"/>
      <w:bookmarkEnd w:id="201"/>
      <w:r w:rsidRPr="006C2B5E">
        <w:rPr>
          <w:rFonts w:ascii="Times New Roman" w:hAnsi="Times New Roman"/>
          <w:color w:val="000000"/>
          <w:sz w:val="24"/>
          <w:szCs w:val="24"/>
        </w:rPr>
        <w:t>организует освещение в средствах массовой информации результатов присуждения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2" w:name="189"/>
      <w:bookmarkEnd w:id="202"/>
      <w:r w:rsidRPr="006C2B5E">
        <w:rPr>
          <w:rFonts w:ascii="Times New Roman" w:hAnsi="Times New Roman"/>
          <w:color w:val="000000"/>
          <w:sz w:val="24"/>
          <w:szCs w:val="24"/>
        </w:rPr>
        <w:t>вносит проект постановления Совета Министров Республики Беларусь о присуждении премий Правительства;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3" w:name="190"/>
      <w:bookmarkEnd w:id="203"/>
      <w:r w:rsidRPr="006C2B5E">
        <w:rPr>
          <w:rFonts w:ascii="Times New Roman" w:hAnsi="Times New Roman"/>
          <w:color w:val="000000"/>
          <w:sz w:val="24"/>
          <w:szCs w:val="24"/>
        </w:rPr>
        <w:t>осуществляет иное обеспечение деятельности Комиссии.</w:t>
      </w:r>
    </w:p>
    <w:p w:rsidR="00603FF8" w:rsidRPr="006C2B5E" w:rsidRDefault="00603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04" w:name="191"/>
      <w:bookmarkEnd w:id="204"/>
      <w:r w:rsidRPr="006C2B5E">
        <w:rPr>
          <w:rFonts w:ascii="Times New Roman" w:hAnsi="Times New Roman"/>
          <w:color w:val="000000"/>
          <w:sz w:val="24"/>
          <w:szCs w:val="24"/>
        </w:rPr>
        <w:t> </w:t>
      </w:r>
      <w:bookmarkStart w:id="205" w:name="192"/>
      <w:bookmarkStart w:id="206" w:name="193"/>
      <w:bookmarkEnd w:id="205"/>
      <w:bookmarkEnd w:id="206"/>
    </w:p>
    <w:sectPr w:rsidR="00603FF8" w:rsidRPr="006C2B5E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4E" w:rsidRDefault="0043354E">
      <w:pPr>
        <w:spacing w:after="0" w:line="240" w:lineRule="auto"/>
      </w:pPr>
      <w:r>
        <w:separator/>
      </w:r>
    </w:p>
  </w:endnote>
  <w:endnote w:type="continuationSeparator" w:id="0">
    <w:p w:rsidR="0043354E" w:rsidRDefault="004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F8" w:rsidRDefault="00603FF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4E" w:rsidRDefault="0043354E">
      <w:pPr>
        <w:spacing w:after="0" w:line="240" w:lineRule="auto"/>
      </w:pPr>
      <w:r>
        <w:separator/>
      </w:r>
    </w:p>
  </w:footnote>
  <w:footnote w:type="continuationSeparator" w:id="0">
    <w:p w:rsidR="0043354E" w:rsidRDefault="004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F8" w:rsidRDefault="00603FF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B5E"/>
    <w:rsid w:val="0043354E"/>
    <w:rsid w:val="00603FF8"/>
    <w:rsid w:val="006C2B5E"/>
    <w:rsid w:val="006C68AC"/>
    <w:rsid w:val="007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DD43CD8-8AA3-4210-B3C8-0E70FDB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4352</Words>
  <Characters>24810</Characters>
  <Application>Microsoft Office Word</Application>
  <DocSecurity>4</DocSecurity>
  <Lines>206</Lines>
  <Paragraphs>58</Paragraphs>
  <ScaleCrop>false</ScaleCrop>
  <Company/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2024-12-03T13:38:00Z</dcterms:created>
  <dcterms:modified xsi:type="dcterms:W3CDTF">2024-12-03T13:38:00Z</dcterms:modified>
</cp:coreProperties>
</file>