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5D9" w:rsidRDefault="001F5BEF" w:rsidP="00A43D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труда.</w:t>
      </w:r>
    </w:p>
    <w:p w:rsidR="00470ACC" w:rsidRDefault="00470ACC" w:rsidP="00A43D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70E5" w:rsidRPr="00DE5ADD" w:rsidRDefault="00F7668C" w:rsidP="00F7668C">
      <w:pPr>
        <w:pStyle w:val="a4"/>
        <w:tabs>
          <w:tab w:val="clear" w:pos="4677"/>
          <w:tab w:val="clear" w:pos="9355"/>
        </w:tabs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Согласно статистическим данным за 2022 год в Глубокском районе </w:t>
      </w:r>
      <w:r w:rsidRPr="00AF0E67">
        <w:rPr>
          <w:sz w:val="30"/>
          <w:szCs w:val="30"/>
        </w:rPr>
        <w:t>зарегистрирован</w:t>
      </w:r>
      <w:r>
        <w:rPr>
          <w:sz w:val="30"/>
          <w:szCs w:val="30"/>
        </w:rPr>
        <w:t>о 7</w:t>
      </w:r>
      <w:r w:rsidRPr="00AF0E67">
        <w:rPr>
          <w:sz w:val="30"/>
          <w:szCs w:val="30"/>
        </w:rPr>
        <w:t xml:space="preserve"> несчастны</w:t>
      </w:r>
      <w:r>
        <w:rPr>
          <w:sz w:val="30"/>
          <w:szCs w:val="30"/>
        </w:rPr>
        <w:t>х</w:t>
      </w:r>
      <w:r w:rsidRPr="00AF0E67">
        <w:rPr>
          <w:sz w:val="30"/>
          <w:szCs w:val="30"/>
        </w:rPr>
        <w:t xml:space="preserve"> случа</w:t>
      </w:r>
      <w:r>
        <w:rPr>
          <w:sz w:val="30"/>
          <w:szCs w:val="30"/>
        </w:rPr>
        <w:t xml:space="preserve">ев, из них 1 со смертельным исходом. </w:t>
      </w:r>
    </w:p>
    <w:p w:rsidR="00BC70E5" w:rsidRPr="00DE5ADD" w:rsidRDefault="003C3DF3" w:rsidP="00F7668C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</w:t>
      </w:r>
      <w:r w:rsidR="00BC70E5" w:rsidRPr="00DE5ADD">
        <w:rPr>
          <w:rFonts w:ascii="Times New Roman" w:hAnsi="Times New Roman" w:cs="Times New Roman"/>
          <w:sz w:val="30"/>
          <w:szCs w:val="30"/>
        </w:rPr>
        <w:t xml:space="preserve">равоприменительная практика </w:t>
      </w:r>
      <w:r w:rsidR="006D3EAD" w:rsidRPr="00DE5ADD">
        <w:rPr>
          <w:rFonts w:ascii="Times New Roman" w:hAnsi="Times New Roman" w:cs="Times New Roman"/>
          <w:sz w:val="30"/>
          <w:szCs w:val="30"/>
        </w:rPr>
        <w:t>свидетельствует о том, что достаточно часто работающие получают травмы или погибают не по своей вине, а из-за</w:t>
      </w:r>
      <w:r w:rsidR="003203C5" w:rsidRPr="00DE5ADD">
        <w:rPr>
          <w:rFonts w:ascii="Times New Roman" w:hAnsi="Times New Roman" w:cs="Times New Roman"/>
          <w:sz w:val="30"/>
          <w:szCs w:val="30"/>
        </w:rPr>
        <w:t xml:space="preserve"> невыполнения правил охраны труда руководителями и специалистами, которые за допущенные нарушения привлекаются к уголовно</w:t>
      </w:r>
      <w:r w:rsidR="002F4D87" w:rsidRPr="00DE5ADD">
        <w:rPr>
          <w:rFonts w:ascii="Times New Roman" w:hAnsi="Times New Roman" w:cs="Times New Roman"/>
          <w:sz w:val="30"/>
          <w:szCs w:val="30"/>
        </w:rPr>
        <w:t>й ответственности.</w:t>
      </w:r>
    </w:p>
    <w:p w:rsidR="002F4D87" w:rsidRPr="00DE5ADD" w:rsidRDefault="002F4D87" w:rsidP="00A43DEE">
      <w:pPr>
        <w:jc w:val="both"/>
        <w:rPr>
          <w:rFonts w:ascii="Times New Roman" w:hAnsi="Times New Roman" w:cs="Times New Roman"/>
          <w:sz w:val="30"/>
          <w:szCs w:val="30"/>
        </w:rPr>
      </w:pPr>
      <w:r w:rsidRPr="00DE5ADD">
        <w:rPr>
          <w:rFonts w:ascii="Times New Roman" w:hAnsi="Times New Roman" w:cs="Times New Roman"/>
          <w:sz w:val="30"/>
          <w:szCs w:val="30"/>
        </w:rPr>
        <w:tab/>
        <w:t>Уголовная ответственность установлена в статье 306 УК «Нарушение правил охраны труда».</w:t>
      </w:r>
    </w:p>
    <w:p w:rsidR="002F4D87" w:rsidRPr="00DE5ADD" w:rsidRDefault="002F4D87" w:rsidP="00A43DEE">
      <w:pPr>
        <w:jc w:val="both"/>
        <w:rPr>
          <w:rFonts w:ascii="Times New Roman" w:hAnsi="Times New Roman" w:cs="Times New Roman"/>
          <w:sz w:val="30"/>
          <w:szCs w:val="30"/>
        </w:rPr>
      </w:pPr>
      <w:r w:rsidRPr="00DE5ADD">
        <w:rPr>
          <w:rFonts w:ascii="Times New Roman" w:hAnsi="Times New Roman" w:cs="Times New Roman"/>
          <w:sz w:val="30"/>
          <w:szCs w:val="30"/>
        </w:rPr>
        <w:tab/>
        <w:t>При этом уголовно наказуемым является нарушение правил техники безопасности, промышленной санитарии или иных правил охраны труда должностным лицом, ответственным за их соблюдение</w:t>
      </w:r>
      <w:r w:rsidR="009316D4">
        <w:rPr>
          <w:rFonts w:ascii="Times New Roman" w:hAnsi="Times New Roman" w:cs="Times New Roman"/>
          <w:sz w:val="30"/>
          <w:szCs w:val="30"/>
        </w:rPr>
        <w:t xml:space="preserve"> или индивидуальным предпринимателем</w:t>
      </w:r>
      <w:r w:rsidRPr="00DE5ADD">
        <w:rPr>
          <w:rFonts w:ascii="Times New Roman" w:hAnsi="Times New Roman" w:cs="Times New Roman"/>
          <w:sz w:val="30"/>
          <w:szCs w:val="30"/>
        </w:rPr>
        <w:t xml:space="preserve"> (нарушение правил охраны труда), повлёкшее по неосторожности:</w:t>
      </w:r>
    </w:p>
    <w:p w:rsidR="002F4D87" w:rsidRPr="00DE5ADD" w:rsidRDefault="002F4D87" w:rsidP="00A43DEE">
      <w:pPr>
        <w:jc w:val="both"/>
        <w:rPr>
          <w:rFonts w:ascii="Times New Roman" w:hAnsi="Times New Roman" w:cs="Times New Roman"/>
          <w:sz w:val="30"/>
          <w:szCs w:val="30"/>
        </w:rPr>
      </w:pPr>
      <w:r w:rsidRPr="00DE5ADD">
        <w:rPr>
          <w:rFonts w:ascii="Times New Roman" w:hAnsi="Times New Roman" w:cs="Times New Roman"/>
          <w:sz w:val="30"/>
          <w:szCs w:val="30"/>
        </w:rPr>
        <w:tab/>
        <w:t>- профессиональное заболевание либо причинение тяжкого или менее тяжкого телесного повреждения (ч</w:t>
      </w:r>
      <w:r w:rsidR="009316D4">
        <w:rPr>
          <w:rFonts w:ascii="Times New Roman" w:hAnsi="Times New Roman" w:cs="Times New Roman"/>
          <w:sz w:val="30"/>
          <w:szCs w:val="30"/>
        </w:rPr>
        <w:t>.</w:t>
      </w:r>
      <w:r w:rsidRPr="00DE5ADD">
        <w:rPr>
          <w:rFonts w:ascii="Times New Roman" w:hAnsi="Times New Roman" w:cs="Times New Roman"/>
          <w:sz w:val="30"/>
          <w:szCs w:val="30"/>
        </w:rPr>
        <w:t xml:space="preserve"> 1 ст</w:t>
      </w:r>
      <w:r w:rsidR="009316D4">
        <w:rPr>
          <w:rFonts w:ascii="Times New Roman" w:hAnsi="Times New Roman" w:cs="Times New Roman"/>
          <w:sz w:val="30"/>
          <w:szCs w:val="30"/>
        </w:rPr>
        <w:t>.</w:t>
      </w:r>
      <w:r w:rsidRPr="00DE5ADD">
        <w:rPr>
          <w:rFonts w:ascii="Times New Roman" w:hAnsi="Times New Roman" w:cs="Times New Roman"/>
          <w:sz w:val="30"/>
          <w:szCs w:val="30"/>
        </w:rPr>
        <w:t xml:space="preserve"> 306 УК);</w:t>
      </w:r>
    </w:p>
    <w:p w:rsidR="002F4D87" w:rsidRPr="00DE5ADD" w:rsidRDefault="002F4D87" w:rsidP="00A43DEE">
      <w:pPr>
        <w:jc w:val="both"/>
        <w:rPr>
          <w:rFonts w:ascii="Times New Roman" w:hAnsi="Times New Roman" w:cs="Times New Roman"/>
          <w:sz w:val="30"/>
          <w:szCs w:val="30"/>
        </w:rPr>
      </w:pPr>
      <w:r w:rsidRPr="00DE5ADD">
        <w:rPr>
          <w:rFonts w:ascii="Times New Roman" w:hAnsi="Times New Roman" w:cs="Times New Roman"/>
          <w:sz w:val="30"/>
          <w:szCs w:val="30"/>
        </w:rPr>
        <w:tab/>
        <w:t>- смерть человека либо причинение тяжкого телесного повреждения двум или более лицам (ч</w:t>
      </w:r>
      <w:r w:rsidR="00310403">
        <w:rPr>
          <w:rFonts w:ascii="Times New Roman" w:hAnsi="Times New Roman" w:cs="Times New Roman"/>
          <w:sz w:val="30"/>
          <w:szCs w:val="30"/>
        </w:rPr>
        <w:t>.</w:t>
      </w:r>
      <w:r w:rsidRPr="00DE5ADD">
        <w:rPr>
          <w:rFonts w:ascii="Times New Roman" w:hAnsi="Times New Roman" w:cs="Times New Roman"/>
          <w:sz w:val="30"/>
          <w:szCs w:val="30"/>
        </w:rPr>
        <w:t xml:space="preserve"> 2 ст</w:t>
      </w:r>
      <w:r w:rsidR="00310403">
        <w:rPr>
          <w:rFonts w:ascii="Times New Roman" w:hAnsi="Times New Roman" w:cs="Times New Roman"/>
          <w:sz w:val="30"/>
          <w:szCs w:val="30"/>
        </w:rPr>
        <w:t>.</w:t>
      </w:r>
      <w:r w:rsidRPr="00DE5ADD">
        <w:rPr>
          <w:rFonts w:ascii="Times New Roman" w:hAnsi="Times New Roman" w:cs="Times New Roman"/>
          <w:sz w:val="30"/>
          <w:szCs w:val="30"/>
        </w:rPr>
        <w:t xml:space="preserve"> 306 УК);</w:t>
      </w:r>
    </w:p>
    <w:p w:rsidR="002F4D87" w:rsidRPr="00DE5ADD" w:rsidRDefault="002F4D87" w:rsidP="00A43DEE">
      <w:pPr>
        <w:jc w:val="both"/>
        <w:rPr>
          <w:rFonts w:ascii="Times New Roman" w:hAnsi="Times New Roman" w:cs="Times New Roman"/>
          <w:sz w:val="30"/>
          <w:szCs w:val="30"/>
        </w:rPr>
      </w:pPr>
      <w:r w:rsidRPr="00DE5ADD">
        <w:rPr>
          <w:rFonts w:ascii="Times New Roman" w:hAnsi="Times New Roman" w:cs="Times New Roman"/>
          <w:sz w:val="30"/>
          <w:szCs w:val="30"/>
        </w:rPr>
        <w:tab/>
        <w:t>- смерть двух или более лиц (ч</w:t>
      </w:r>
      <w:r w:rsidR="005C543F">
        <w:rPr>
          <w:rFonts w:ascii="Times New Roman" w:hAnsi="Times New Roman" w:cs="Times New Roman"/>
          <w:sz w:val="30"/>
          <w:szCs w:val="30"/>
        </w:rPr>
        <w:t>.</w:t>
      </w:r>
      <w:r w:rsidRPr="00DE5ADD">
        <w:rPr>
          <w:rFonts w:ascii="Times New Roman" w:hAnsi="Times New Roman" w:cs="Times New Roman"/>
          <w:sz w:val="30"/>
          <w:szCs w:val="30"/>
        </w:rPr>
        <w:t xml:space="preserve"> 3 ст</w:t>
      </w:r>
      <w:r w:rsidR="005C543F">
        <w:rPr>
          <w:rFonts w:ascii="Times New Roman" w:hAnsi="Times New Roman" w:cs="Times New Roman"/>
          <w:sz w:val="30"/>
          <w:szCs w:val="30"/>
        </w:rPr>
        <w:t>.</w:t>
      </w:r>
      <w:r w:rsidRPr="00DE5ADD">
        <w:rPr>
          <w:rFonts w:ascii="Times New Roman" w:hAnsi="Times New Roman" w:cs="Times New Roman"/>
          <w:sz w:val="30"/>
          <w:szCs w:val="30"/>
        </w:rPr>
        <w:t xml:space="preserve"> 306 УК).</w:t>
      </w:r>
    </w:p>
    <w:p w:rsidR="00E567B1" w:rsidRPr="00DE5ADD" w:rsidRDefault="00E567B1" w:rsidP="00A43DEE">
      <w:pPr>
        <w:jc w:val="both"/>
        <w:rPr>
          <w:rFonts w:ascii="Times New Roman" w:hAnsi="Times New Roman" w:cs="Times New Roman"/>
          <w:sz w:val="30"/>
          <w:szCs w:val="30"/>
        </w:rPr>
      </w:pPr>
      <w:r w:rsidRPr="00DE5ADD">
        <w:rPr>
          <w:rFonts w:ascii="Times New Roman" w:hAnsi="Times New Roman" w:cs="Times New Roman"/>
          <w:sz w:val="30"/>
          <w:szCs w:val="30"/>
        </w:rPr>
        <w:tab/>
        <w:t>Основанием для наступления уголовной ответственности за совершение противоправных действий, указанных в статье 306 УК, является наступление общественно опасных последствий в виде: профессионального заболевания; менее тяжкого телесного повреждения; тяжкого телесного повреждения; смерти человека.</w:t>
      </w:r>
    </w:p>
    <w:p w:rsidR="00B64EAE" w:rsidRPr="00DE5ADD" w:rsidRDefault="00B64EAE" w:rsidP="00A43DEE">
      <w:pPr>
        <w:jc w:val="both"/>
        <w:rPr>
          <w:rFonts w:ascii="Times New Roman" w:hAnsi="Times New Roman" w:cs="Times New Roman"/>
          <w:sz w:val="30"/>
          <w:szCs w:val="30"/>
        </w:rPr>
      </w:pPr>
      <w:r w:rsidRPr="00DE5ADD">
        <w:rPr>
          <w:rFonts w:ascii="Times New Roman" w:hAnsi="Times New Roman" w:cs="Times New Roman"/>
          <w:sz w:val="30"/>
          <w:szCs w:val="30"/>
        </w:rPr>
        <w:tab/>
        <w:t xml:space="preserve">Для наличия состава преступления необходимо установить причинную связь между допущенным нарушением правил охраны труда и </w:t>
      </w:r>
      <w:r w:rsidR="00455FBF" w:rsidRPr="00DE5ADD">
        <w:rPr>
          <w:rFonts w:ascii="Times New Roman" w:hAnsi="Times New Roman" w:cs="Times New Roman"/>
          <w:sz w:val="30"/>
          <w:szCs w:val="30"/>
        </w:rPr>
        <w:t>наступившими вредными последствиями, описанными выше.</w:t>
      </w:r>
    </w:p>
    <w:p w:rsidR="00455FBF" w:rsidRPr="00DE5ADD" w:rsidRDefault="00455FBF" w:rsidP="00A43DEE">
      <w:pPr>
        <w:jc w:val="both"/>
        <w:rPr>
          <w:rFonts w:ascii="Times New Roman" w:hAnsi="Times New Roman" w:cs="Times New Roman"/>
          <w:sz w:val="30"/>
          <w:szCs w:val="30"/>
        </w:rPr>
      </w:pPr>
      <w:r w:rsidRPr="00DE5ADD">
        <w:rPr>
          <w:rFonts w:ascii="Times New Roman" w:hAnsi="Times New Roman" w:cs="Times New Roman"/>
          <w:sz w:val="30"/>
          <w:szCs w:val="30"/>
        </w:rPr>
        <w:tab/>
        <w:t>Руководители предприятий, учреждений и организаций, их заместители, главные инженеры, главные специалисты могут быть привлечены к уголовной ответственности по статье 306 УК, если они:</w:t>
      </w:r>
    </w:p>
    <w:p w:rsidR="00455FBF" w:rsidRPr="00DE5ADD" w:rsidRDefault="00455FBF" w:rsidP="00A43DEE">
      <w:pPr>
        <w:jc w:val="both"/>
        <w:rPr>
          <w:rFonts w:ascii="Times New Roman" w:hAnsi="Times New Roman" w:cs="Times New Roman"/>
          <w:sz w:val="30"/>
          <w:szCs w:val="30"/>
        </w:rPr>
      </w:pPr>
      <w:r w:rsidRPr="00DE5ADD">
        <w:rPr>
          <w:rFonts w:ascii="Times New Roman" w:hAnsi="Times New Roman" w:cs="Times New Roman"/>
          <w:sz w:val="30"/>
          <w:szCs w:val="30"/>
        </w:rPr>
        <w:tab/>
        <w:t>- не приняли мер к устранению заведомо известного нарушения правил охраны труда;</w:t>
      </w:r>
    </w:p>
    <w:p w:rsidR="0021090D" w:rsidRPr="00DE5ADD" w:rsidRDefault="00455FBF" w:rsidP="00A43DEE">
      <w:pPr>
        <w:jc w:val="both"/>
        <w:rPr>
          <w:rFonts w:ascii="Times New Roman" w:hAnsi="Times New Roman" w:cs="Times New Roman"/>
          <w:sz w:val="30"/>
          <w:szCs w:val="30"/>
        </w:rPr>
      </w:pPr>
      <w:r w:rsidRPr="00DE5ADD">
        <w:rPr>
          <w:rFonts w:ascii="Times New Roman" w:hAnsi="Times New Roman" w:cs="Times New Roman"/>
          <w:sz w:val="30"/>
          <w:szCs w:val="30"/>
        </w:rPr>
        <w:tab/>
        <w:t xml:space="preserve">- </w:t>
      </w:r>
      <w:r w:rsidR="0021090D" w:rsidRPr="00DE5ADD">
        <w:rPr>
          <w:rFonts w:ascii="Times New Roman" w:hAnsi="Times New Roman" w:cs="Times New Roman"/>
          <w:sz w:val="30"/>
          <w:szCs w:val="30"/>
        </w:rPr>
        <w:t>дали указания, противоречащие этим правилам;</w:t>
      </w:r>
    </w:p>
    <w:p w:rsidR="00C4588F" w:rsidRPr="00DE5ADD" w:rsidRDefault="0021090D" w:rsidP="00A43DEE">
      <w:pPr>
        <w:jc w:val="both"/>
        <w:rPr>
          <w:rFonts w:ascii="Times New Roman" w:hAnsi="Times New Roman" w:cs="Times New Roman"/>
          <w:sz w:val="30"/>
          <w:szCs w:val="30"/>
        </w:rPr>
      </w:pPr>
      <w:r w:rsidRPr="00DE5ADD">
        <w:rPr>
          <w:rFonts w:ascii="Times New Roman" w:hAnsi="Times New Roman" w:cs="Times New Roman"/>
          <w:sz w:val="30"/>
          <w:szCs w:val="30"/>
        </w:rPr>
        <w:tab/>
        <w:t>- взяв на себя непосредственное руководство отдельными видами работ, не обеспечили соблюдение тех же правил.</w:t>
      </w:r>
    </w:p>
    <w:p w:rsidR="00C4588F" w:rsidRPr="00DE5ADD" w:rsidRDefault="00C4588F" w:rsidP="00C4588F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5ADD">
        <w:rPr>
          <w:rFonts w:ascii="Times New Roman" w:hAnsi="Times New Roman" w:cs="Times New Roman"/>
          <w:sz w:val="30"/>
          <w:szCs w:val="30"/>
        </w:rPr>
        <w:t>В завершение недавний пример из практики.</w:t>
      </w:r>
    </w:p>
    <w:p w:rsidR="00F40F16" w:rsidRDefault="006916FA" w:rsidP="00042AC4">
      <w:pPr>
        <w:ind w:firstLine="700"/>
        <w:jc w:val="both"/>
        <w:rPr>
          <w:rFonts w:ascii="Times New Roman" w:hAnsi="Times New Roman" w:cs="Times New Roman"/>
          <w:sz w:val="30"/>
          <w:szCs w:val="30"/>
        </w:rPr>
      </w:pPr>
      <w:r w:rsidRPr="00DE5ADD">
        <w:rPr>
          <w:rFonts w:ascii="Times New Roman" w:hAnsi="Times New Roman" w:cs="Times New Roman"/>
          <w:sz w:val="30"/>
          <w:szCs w:val="30"/>
        </w:rPr>
        <w:t>В январе текущего года прокуратурой района п</w:t>
      </w:r>
      <w:r w:rsidR="005B2BA7">
        <w:rPr>
          <w:rFonts w:ascii="Times New Roman" w:hAnsi="Times New Roman" w:cs="Times New Roman"/>
          <w:sz w:val="30"/>
          <w:szCs w:val="30"/>
        </w:rPr>
        <w:t>оддержано обвинение в отношении</w:t>
      </w:r>
      <w:r w:rsidR="0037394C">
        <w:rPr>
          <w:rFonts w:ascii="Times New Roman" w:hAnsi="Times New Roman" w:cs="Times New Roman"/>
          <w:sz w:val="30"/>
          <w:szCs w:val="30"/>
        </w:rPr>
        <w:t xml:space="preserve"> С.</w:t>
      </w:r>
      <w:r w:rsidRPr="00DE5ADD">
        <w:rPr>
          <w:rFonts w:ascii="Times New Roman" w:hAnsi="Times New Roman" w:cs="Times New Roman"/>
          <w:sz w:val="30"/>
          <w:szCs w:val="30"/>
        </w:rPr>
        <w:t>, который</w:t>
      </w:r>
      <w:r w:rsidR="0057244B">
        <w:rPr>
          <w:rFonts w:ascii="Times New Roman" w:hAnsi="Times New Roman" w:cs="Times New Roman"/>
          <w:sz w:val="30"/>
          <w:szCs w:val="30"/>
        </w:rPr>
        <w:t xml:space="preserve"> признан виновным в нарушении правил техники безопасности и иных правил охраны труда </w:t>
      </w:r>
      <w:r w:rsidR="0057244B">
        <w:rPr>
          <w:rFonts w:ascii="Times New Roman" w:hAnsi="Times New Roman" w:cs="Times New Roman"/>
          <w:sz w:val="30"/>
          <w:szCs w:val="30"/>
        </w:rPr>
        <w:lastRenderedPageBreak/>
        <w:t>должностным лицом, ответственным за их соблюдение (нарушение правил охраны труда), повлекшее по неосторожности смерть человека.</w:t>
      </w:r>
      <w:r w:rsidRPr="00DE5AD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7244B" w:rsidRDefault="005B2BA7" w:rsidP="00042AC4">
      <w:pPr>
        <w:ind w:firstLine="70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Так, </w:t>
      </w:r>
      <w:proofErr w:type="gramStart"/>
      <w:r>
        <w:rPr>
          <w:rFonts w:ascii="Times New Roman" w:hAnsi="Times New Roman" w:cs="Times New Roman"/>
          <w:sz w:val="30"/>
          <w:szCs w:val="30"/>
        </w:rPr>
        <w:t>он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работая в должности начальника участка по материально-техническому снабжению и обеспечению химической продукцией открытого акционерного общества «Г», то есть являясь должностным лицом, ответственным за соблюдение техники безопасности и правил охраны труда, допустил </w:t>
      </w:r>
      <w:r w:rsidR="00602B7C">
        <w:rPr>
          <w:rFonts w:ascii="Times New Roman" w:hAnsi="Times New Roman" w:cs="Times New Roman"/>
          <w:sz w:val="30"/>
          <w:szCs w:val="30"/>
        </w:rPr>
        <w:t>их нарушение, повлёкшее по неосторожности смерть К.</w:t>
      </w:r>
    </w:p>
    <w:p w:rsidR="005B2BA7" w:rsidRDefault="0037394C" w:rsidP="00042AC4">
      <w:pPr>
        <w:ind w:firstLine="70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С. назначено наказание в виде ограничения свободы на срок 2 года без направления в исправительное учреждение открытого типа, без лишения права занимать определённые должности или заниматься определённой деятельностью. Приговор вступил в законную силу.</w:t>
      </w:r>
    </w:p>
    <w:p w:rsidR="0037394C" w:rsidRPr="00DE5ADD" w:rsidRDefault="0037394C" w:rsidP="00042AC4">
      <w:pPr>
        <w:ind w:firstLine="700"/>
        <w:jc w:val="both"/>
        <w:rPr>
          <w:rFonts w:ascii="Times New Roman" w:hAnsi="Times New Roman" w:cs="Times New Roman"/>
          <w:sz w:val="30"/>
          <w:szCs w:val="30"/>
        </w:rPr>
      </w:pPr>
    </w:p>
    <w:p w:rsidR="008C32BA" w:rsidRPr="00B911BB" w:rsidRDefault="008C32BA" w:rsidP="008C32BA">
      <w:pPr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B911BB">
        <w:rPr>
          <w:rFonts w:ascii="Times New Roman" w:hAnsi="Times New Roman" w:cs="Times New Roman"/>
          <w:sz w:val="26"/>
          <w:szCs w:val="26"/>
          <w:lang w:val="be-BY"/>
        </w:rPr>
        <w:t>Помощник прокурора</w:t>
      </w:r>
    </w:p>
    <w:p w:rsidR="008C32BA" w:rsidRPr="00B911BB" w:rsidRDefault="008C32BA" w:rsidP="008C32BA">
      <w:pPr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B911BB">
        <w:rPr>
          <w:rFonts w:ascii="Times New Roman" w:hAnsi="Times New Roman" w:cs="Times New Roman"/>
          <w:sz w:val="26"/>
          <w:szCs w:val="26"/>
          <w:lang w:val="be-BY"/>
        </w:rPr>
        <w:t>Глубокского района</w:t>
      </w:r>
      <w:r w:rsidRPr="00B911BB">
        <w:rPr>
          <w:rFonts w:ascii="Times New Roman" w:hAnsi="Times New Roman" w:cs="Times New Roman"/>
          <w:sz w:val="26"/>
          <w:szCs w:val="26"/>
          <w:lang w:val="be-BY"/>
        </w:rPr>
        <w:tab/>
      </w:r>
      <w:r w:rsidRPr="00B911BB">
        <w:rPr>
          <w:rFonts w:ascii="Times New Roman" w:hAnsi="Times New Roman" w:cs="Times New Roman"/>
          <w:sz w:val="26"/>
          <w:szCs w:val="26"/>
          <w:lang w:val="be-BY"/>
        </w:rPr>
        <w:tab/>
      </w:r>
      <w:r w:rsidRPr="00B911BB">
        <w:rPr>
          <w:rFonts w:ascii="Times New Roman" w:hAnsi="Times New Roman" w:cs="Times New Roman"/>
          <w:sz w:val="26"/>
          <w:szCs w:val="26"/>
          <w:lang w:val="be-BY"/>
        </w:rPr>
        <w:tab/>
      </w:r>
      <w:r w:rsidRPr="00B911BB">
        <w:rPr>
          <w:rFonts w:ascii="Times New Roman" w:hAnsi="Times New Roman" w:cs="Times New Roman"/>
          <w:sz w:val="26"/>
          <w:szCs w:val="26"/>
          <w:lang w:val="be-BY"/>
        </w:rPr>
        <w:tab/>
      </w:r>
      <w:r w:rsidRPr="00B911BB">
        <w:rPr>
          <w:rFonts w:ascii="Times New Roman" w:hAnsi="Times New Roman" w:cs="Times New Roman"/>
          <w:sz w:val="26"/>
          <w:szCs w:val="26"/>
          <w:lang w:val="be-BY"/>
        </w:rPr>
        <w:tab/>
      </w:r>
      <w:r w:rsidRPr="00B911BB">
        <w:rPr>
          <w:rFonts w:ascii="Times New Roman" w:hAnsi="Times New Roman" w:cs="Times New Roman"/>
          <w:sz w:val="26"/>
          <w:szCs w:val="26"/>
          <w:lang w:val="be-BY"/>
        </w:rPr>
        <w:tab/>
      </w:r>
      <w:r w:rsidRPr="00B911BB">
        <w:rPr>
          <w:rFonts w:ascii="Times New Roman" w:hAnsi="Times New Roman" w:cs="Times New Roman"/>
          <w:sz w:val="26"/>
          <w:szCs w:val="26"/>
          <w:lang w:val="be-BY"/>
        </w:rPr>
        <w:tab/>
        <w:t>А.Н. Курилёнок</w:t>
      </w:r>
    </w:p>
    <w:p w:rsidR="008C32BA" w:rsidRPr="00B911BB" w:rsidRDefault="008C32BA" w:rsidP="008C32BA">
      <w:pPr>
        <w:jc w:val="both"/>
        <w:rPr>
          <w:rFonts w:ascii="Times New Roman" w:hAnsi="Times New Roman" w:cs="Times New Roman"/>
          <w:sz w:val="26"/>
          <w:szCs w:val="26"/>
          <w:lang w:val="be-BY"/>
        </w:rPr>
      </w:pPr>
    </w:p>
    <w:p w:rsidR="008C32BA" w:rsidRPr="00B911BB" w:rsidRDefault="008C32BA" w:rsidP="008C32BA">
      <w:pPr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B911BB">
        <w:rPr>
          <w:rFonts w:ascii="Times New Roman" w:hAnsi="Times New Roman" w:cs="Times New Roman"/>
          <w:sz w:val="26"/>
          <w:szCs w:val="26"/>
          <w:lang w:val="be-BY"/>
        </w:rPr>
        <w:t>Согласен</w:t>
      </w:r>
    </w:p>
    <w:p w:rsidR="008C32BA" w:rsidRPr="00B911BB" w:rsidRDefault="008C32BA" w:rsidP="008C32BA">
      <w:pPr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 w:rsidRPr="00B911BB">
        <w:rPr>
          <w:rFonts w:ascii="Times New Roman" w:hAnsi="Times New Roman" w:cs="Times New Roman"/>
          <w:sz w:val="26"/>
          <w:szCs w:val="26"/>
          <w:lang w:val="be-BY"/>
        </w:rPr>
        <w:t>Пр</w:t>
      </w:r>
      <w:r w:rsidR="00162F73">
        <w:rPr>
          <w:rFonts w:ascii="Times New Roman" w:hAnsi="Times New Roman" w:cs="Times New Roman"/>
          <w:sz w:val="26"/>
          <w:szCs w:val="26"/>
          <w:lang w:val="be-BY"/>
        </w:rPr>
        <w:t>о</w:t>
      </w:r>
      <w:bookmarkStart w:id="0" w:name="_GoBack"/>
      <w:bookmarkEnd w:id="0"/>
      <w:r w:rsidRPr="00B911BB">
        <w:rPr>
          <w:rFonts w:ascii="Times New Roman" w:hAnsi="Times New Roman" w:cs="Times New Roman"/>
          <w:sz w:val="26"/>
          <w:szCs w:val="26"/>
          <w:lang w:val="be-BY"/>
        </w:rPr>
        <w:t>курор Глубокского района</w:t>
      </w:r>
    </w:p>
    <w:p w:rsidR="008C32BA" w:rsidRPr="00B911BB" w:rsidRDefault="008C32BA" w:rsidP="008C32BA">
      <w:pPr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 xml:space="preserve">старший </w:t>
      </w:r>
      <w:r w:rsidRPr="00B911BB">
        <w:rPr>
          <w:rFonts w:ascii="Times New Roman" w:hAnsi="Times New Roman" w:cs="Times New Roman"/>
          <w:sz w:val="26"/>
          <w:szCs w:val="26"/>
          <w:lang w:val="be-BY"/>
        </w:rPr>
        <w:t>советник юстиции</w:t>
      </w:r>
      <w:r w:rsidRPr="00B911BB">
        <w:rPr>
          <w:rFonts w:ascii="Times New Roman" w:hAnsi="Times New Roman" w:cs="Times New Roman"/>
          <w:sz w:val="26"/>
          <w:szCs w:val="26"/>
          <w:lang w:val="be-BY"/>
        </w:rPr>
        <w:tab/>
      </w:r>
      <w:r w:rsidRPr="00B911BB">
        <w:rPr>
          <w:rFonts w:ascii="Times New Roman" w:hAnsi="Times New Roman" w:cs="Times New Roman"/>
          <w:sz w:val="26"/>
          <w:szCs w:val="26"/>
          <w:lang w:val="be-BY"/>
        </w:rPr>
        <w:tab/>
      </w:r>
      <w:r w:rsidRPr="00B911BB">
        <w:rPr>
          <w:rFonts w:ascii="Times New Roman" w:hAnsi="Times New Roman" w:cs="Times New Roman"/>
          <w:sz w:val="26"/>
          <w:szCs w:val="26"/>
          <w:lang w:val="be-BY"/>
        </w:rPr>
        <w:tab/>
      </w:r>
      <w:r w:rsidRPr="00B911BB">
        <w:rPr>
          <w:rFonts w:ascii="Times New Roman" w:hAnsi="Times New Roman" w:cs="Times New Roman"/>
          <w:sz w:val="26"/>
          <w:szCs w:val="26"/>
          <w:lang w:val="be-BY"/>
        </w:rPr>
        <w:tab/>
      </w:r>
      <w:r w:rsidRPr="00B911BB">
        <w:rPr>
          <w:rFonts w:ascii="Times New Roman" w:hAnsi="Times New Roman" w:cs="Times New Roman"/>
          <w:sz w:val="26"/>
          <w:szCs w:val="26"/>
          <w:lang w:val="be-BY"/>
        </w:rPr>
        <w:tab/>
      </w:r>
      <w:r w:rsidRPr="00B911BB">
        <w:rPr>
          <w:rFonts w:ascii="Times New Roman" w:hAnsi="Times New Roman" w:cs="Times New Roman"/>
          <w:sz w:val="26"/>
          <w:szCs w:val="26"/>
          <w:lang w:val="be-BY"/>
        </w:rPr>
        <w:tab/>
      </w:r>
      <w:r w:rsidRPr="00B911BB">
        <w:rPr>
          <w:rFonts w:ascii="Times New Roman" w:hAnsi="Times New Roman" w:cs="Times New Roman"/>
          <w:sz w:val="26"/>
          <w:szCs w:val="26"/>
          <w:lang w:val="be-BY"/>
        </w:rPr>
        <w:tab/>
        <w:t>И.С. Волынец</w:t>
      </w:r>
    </w:p>
    <w:sectPr w:rsidR="008C32BA" w:rsidRPr="00B911BB" w:rsidSect="00154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362B2"/>
    <w:multiLevelType w:val="hybridMultilevel"/>
    <w:tmpl w:val="99501C7C"/>
    <w:lvl w:ilvl="0" w:tplc="F0B021F8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DEE"/>
    <w:rsid w:val="00042AC4"/>
    <w:rsid w:val="00126C47"/>
    <w:rsid w:val="00154ED8"/>
    <w:rsid w:val="00162F73"/>
    <w:rsid w:val="001F2638"/>
    <w:rsid w:val="001F5BEF"/>
    <w:rsid w:val="0020678C"/>
    <w:rsid w:val="0021090D"/>
    <w:rsid w:val="002313EB"/>
    <w:rsid w:val="002F4D87"/>
    <w:rsid w:val="00310403"/>
    <w:rsid w:val="003203C5"/>
    <w:rsid w:val="0037394C"/>
    <w:rsid w:val="00380485"/>
    <w:rsid w:val="003C3DF3"/>
    <w:rsid w:val="00455FBF"/>
    <w:rsid w:val="00470ACC"/>
    <w:rsid w:val="004A3EF0"/>
    <w:rsid w:val="004A7195"/>
    <w:rsid w:val="004B1F14"/>
    <w:rsid w:val="0057244B"/>
    <w:rsid w:val="00585ADC"/>
    <w:rsid w:val="005B2BA7"/>
    <w:rsid w:val="005C543F"/>
    <w:rsid w:val="00602B7C"/>
    <w:rsid w:val="006916FA"/>
    <w:rsid w:val="006D3EAD"/>
    <w:rsid w:val="008C32BA"/>
    <w:rsid w:val="009316D4"/>
    <w:rsid w:val="009C36EE"/>
    <w:rsid w:val="00A43DEE"/>
    <w:rsid w:val="00AF786D"/>
    <w:rsid w:val="00B43F86"/>
    <w:rsid w:val="00B64EAE"/>
    <w:rsid w:val="00B65144"/>
    <w:rsid w:val="00B73C62"/>
    <w:rsid w:val="00BB040E"/>
    <w:rsid w:val="00BC70E5"/>
    <w:rsid w:val="00C4588F"/>
    <w:rsid w:val="00C604AE"/>
    <w:rsid w:val="00C83465"/>
    <w:rsid w:val="00CF6769"/>
    <w:rsid w:val="00DE5ADD"/>
    <w:rsid w:val="00E06F02"/>
    <w:rsid w:val="00E567B1"/>
    <w:rsid w:val="00EF3E1D"/>
    <w:rsid w:val="00F40F16"/>
    <w:rsid w:val="00F70F44"/>
    <w:rsid w:val="00F76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C62"/>
    <w:pPr>
      <w:ind w:left="720"/>
      <w:contextualSpacing/>
    </w:pPr>
  </w:style>
  <w:style w:type="paragraph" w:styleId="a4">
    <w:name w:val="header"/>
    <w:basedOn w:val="a"/>
    <w:link w:val="a5"/>
    <w:rsid w:val="00F7668C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Верхний колонтитул Знак"/>
    <w:basedOn w:val="a0"/>
    <w:link w:val="a4"/>
    <w:rsid w:val="00F7668C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C62"/>
    <w:pPr>
      <w:ind w:left="720"/>
      <w:contextualSpacing/>
    </w:pPr>
  </w:style>
  <w:style w:type="paragraph" w:styleId="a4">
    <w:name w:val="header"/>
    <w:basedOn w:val="a"/>
    <w:link w:val="a5"/>
    <w:rsid w:val="00F7668C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Верхний колонтитул Знак"/>
    <w:basedOn w:val="a0"/>
    <w:link w:val="a4"/>
    <w:rsid w:val="00F7668C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2574</Characters>
  <Application>Microsoft Office Word</Application>
  <DocSecurity>0</DocSecurity>
  <Lines>21</Lines>
  <Paragraphs>6</Paragraphs>
  <ScaleCrop>false</ScaleCrop>
  <Company>SPecialiST RePack &amp; SanBuild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3</cp:revision>
  <cp:lastPrinted>2022-09-12T11:05:00Z</cp:lastPrinted>
  <dcterms:created xsi:type="dcterms:W3CDTF">2023-03-07T06:38:00Z</dcterms:created>
  <dcterms:modified xsi:type="dcterms:W3CDTF">2023-03-07T06:38:00Z</dcterms:modified>
</cp:coreProperties>
</file>