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BD4B4" w:themeColor="accent6" w:themeTint="66"/>
  <w:body>
    <w:p w14:paraId="73ADE1BE" w14:textId="33852CF3" w:rsidR="0076063E" w:rsidRDefault="000826B3" w:rsidP="005A0E9B">
      <w:pPr>
        <w:pStyle w:val="1"/>
        <w:shd w:val="clear" w:color="auto" w:fill="auto"/>
        <w:ind w:firstLine="0"/>
        <w:jc w:val="center"/>
        <w:rPr>
          <w:b/>
          <w:sz w:val="32"/>
          <w:szCs w:val="32"/>
        </w:rPr>
      </w:pPr>
      <w:r w:rsidRPr="000826B3">
        <w:rPr>
          <w:b/>
          <w:sz w:val="32"/>
          <w:szCs w:val="32"/>
        </w:rPr>
        <w:t>Архитектурно-планир</w:t>
      </w:r>
      <w:r>
        <w:rPr>
          <w:b/>
          <w:sz w:val="32"/>
          <w:szCs w:val="32"/>
        </w:rPr>
        <w:t xml:space="preserve">овочная концепция строительства </w:t>
      </w:r>
      <w:r w:rsidRPr="000826B3">
        <w:rPr>
          <w:b/>
          <w:sz w:val="32"/>
          <w:szCs w:val="32"/>
        </w:rPr>
        <w:t>объект</w:t>
      </w:r>
      <w:r>
        <w:rPr>
          <w:b/>
          <w:sz w:val="32"/>
          <w:szCs w:val="32"/>
        </w:rPr>
        <w:t xml:space="preserve">а </w:t>
      </w:r>
      <w:r w:rsidRPr="000826B3">
        <w:rPr>
          <w:b/>
          <w:sz w:val="32"/>
          <w:szCs w:val="32"/>
        </w:rPr>
        <w:t>«</w:t>
      </w:r>
      <w:r w:rsidR="005A0E9B" w:rsidRPr="005A0E9B">
        <w:rPr>
          <w:b/>
          <w:sz w:val="32"/>
          <w:szCs w:val="32"/>
        </w:rPr>
        <w:t>Возведение 40 квартирного жилого дома в г.</w:t>
      </w:r>
      <w:r w:rsidR="005A0E9B">
        <w:rPr>
          <w:b/>
          <w:sz w:val="32"/>
          <w:szCs w:val="32"/>
        </w:rPr>
        <w:t> </w:t>
      </w:r>
      <w:r w:rsidR="005A0E9B" w:rsidRPr="005A0E9B">
        <w:rPr>
          <w:b/>
          <w:sz w:val="32"/>
          <w:szCs w:val="32"/>
        </w:rPr>
        <w:t>Глубокое, ул. Советская, 252</w:t>
      </w:r>
      <w:r w:rsidRPr="000826B3">
        <w:rPr>
          <w:b/>
          <w:sz w:val="32"/>
          <w:szCs w:val="32"/>
        </w:rPr>
        <w:t>»</w:t>
      </w:r>
    </w:p>
    <w:p w14:paraId="70BA2883" w14:textId="77777777" w:rsidR="00FF1854" w:rsidRPr="000826B3" w:rsidRDefault="00FF1854" w:rsidP="000826B3">
      <w:pPr>
        <w:pStyle w:val="1"/>
        <w:shd w:val="clear" w:color="auto" w:fill="auto"/>
        <w:ind w:firstLine="0"/>
        <w:jc w:val="center"/>
        <w:rPr>
          <w:b/>
          <w:sz w:val="32"/>
          <w:szCs w:val="32"/>
        </w:rPr>
      </w:pPr>
    </w:p>
    <w:p w14:paraId="30B11869" w14:textId="36C65A26" w:rsidR="00902E35" w:rsidRDefault="00902E35" w:rsidP="00925728">
      <w:pPr>
        <w:pStyle w:val="1"/>
        <w:shd w:val="clear" w:color="auto" w:fill="auto"/>
        <w:spacing w:line="276" w:lineRule="auto"/>
        <w:ind w:firstLine="709"/>
        <w:jc w:val="both"/>
      </w:pPr>
      <w:r>
        <w:t>Планируемая площадка для размещения жил</w:t>
      </w:r>
      <w:r w:rsidR="00B4190A">
        <w:t>ого дома</w:t>
      </w:r>
      <w:r>
        <w:t xml:space="preserve"> расположена в </w:t>
      </w:r>
      <w:r w:rsidR="005A0E9B">
        <w:t>северно</w:t>
      </w:r>
      <w:r w:rsidR="00B4190A">
        <w:t xml:space="preserve">й </w:t>
      </w:r>
      <w:r>
        <w:t xml:space="preserve">части города по ул. </w:t>
      </w:r>
      <w:r w:rsidR="005A0E9B">
        <w:t>Советская</w:t>
      </w:r>
      <w:r>
        <w:t>. С восточной стороны от проектируемого участка расположен</w:t>
      </w:r>
      <w:r w:rsidR="005A0E9B">
        <w:t>ы</w:t>
      </w:r>
      <w:r>
        <w:t xml:space="preserve"> существующ</w:t>
      </w:r>
      <w:r w:rsidR="00B4190A">
        <w:t>и</w:t>
      </w:r>
      <w:r w:rsidR="005A0E9B">
        <w:t>е</w:t>
      </w:r>
      <w:r>
        <w:t xml:space="preserve"> </w:t>
      </w:r>
      <w:r w:rsidR="00B4190A">
        <w:t>жил</w:t>
      </w:r>
      <w:r w:rsidR="005A0E9B">
        <w:t>ые</w:t>
      </w:r>
      <w:r w:rsidR="00B4190A">
        <w:t xml:space="preserve"> дом</w:t>
      </w:r>
      <w:r w:rsidR="005A0E9B">
        <w:t>а</w:t>
      </w:r>
      <w:r w:rsidR="00B4190A">
        <w:t>, ул.</w:t>
      </w:r>
      <w:r w:rsidR="005A0E9B">
        <w:t> Советская</w:t>
      </w:r>
      <w:r w:rsidR="00B4190A">
        <w:t>,</w:t>
      </w:r>
      <w:r w:rsidR="005A0E9B">
        <w:t xml:space="preserve"> 244, 250</w:t>
      </w:r>
      <w:r>
        <w:t xml:space="preserve">, с западной стороны </w:t>
      </w:r>
      <w:r w:rsidR="00E921C2">
        <w:t>–</w:t>
      </w:r>
      <w:r w:rsidR="00D7409B" w:rsidRPr="00D7409B">
        <w:t xml:space="preserve"> </w:t>
      </w:r>
      <w:r w:rsidR="005A0E9B">
        <w:t>ул. Советская (трасса Р-3)</w:t>
      </w:r>
      <w:r>
        <w:t>.</w:t>
      </w:r>
    </w:p>
    <w:p w14:paraId="15024080" w14:textId="05C645E6" w:rsidR="0076063E" w:rsidRPr="00ED728F" w:rsidRDefault="0076063E" w:rsidP="00925728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D779E">
        <w:rPr>
          <w:rFonts w:ascii="Times New Roman" w:eastAsia="Times New Roman" w:hAnsi="Times New Roman" w:cs="Times New Roman"/>
          <w:sz w:val="28"/>
          <w:szCs w:val="28"/>
        </w:rPr>
        <w:t xml:space="preserve">Архитектурно-планировочная концепция 5-этажного </w:t>
      </w:r>
      <w:r w:rsidR="005A0E9B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3D779E">
        <w:rPr>
          <w:rFonts w:ascii="Times New Roman" w:eastAsia="Times New Roman" w:hAnsi="Times New Roman" w:cs="Times New Roman"/>
          <w:sz w:val="28"/>
          <w:szCs w:val="28"/>
        </w:rPr>
        <w:t xml:space="preserve">-секционного жилого дома в городе </w:t>
      </w:r>
      <w:r w:rsidR="00FF1854">
        <w:rPr>
          <w:rFonts w:ascii="Times New Roman" w:eastAsia="Times New Roman" w:hAnsi="Times New Roman" w:cs="Times New Roman"/>
          <w:sz w:val="28"/>
          <w:szCs w:val="28"/>
        </w:rPr>
        <w:t>Глубокое</w:t>
      </w:r>
      <w:r w:rsidRPr="003D779E">
        <w:rPr>
          <w:rFonts w:ascii="Times New Roman" w:eastAsia="Times New Roman" w:hAnsi="Times New Roman" w:cs="Times New Roman"/>
          <w:sz w:val="28"/>
          <w:szCs w:val="28"/>
        </w:rPr>
        <w:t xml:space="preserve"> является индивидуальным проектом, разраб</w:t>
      </w:r>
      <w:r w:rsidR="00200C7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D779E">
        <w:rPr>
          <w:rFonts w:ascii="Times New Roman" w:eastAsia="Times New Roman" w:hAnsi="Times New Roman" w:cs="Times New Roman"/>
          <w:sz w:val="28"/>
          <w:szCs w:val="28"/>
        </w:rPr>
        <w:t>т</w:t>
      </w:r>
      <w:r w:rsidR="00E921C2">
        <w:rPr>
          <w:rFonts w:ascii="Times New Roman" w:eastAsia="Times New Roman" w:hAnsi="Times New Roman" w:cs="Times New Roman"/>
          <w:sz w:val="28"/>
          <w:szCs w:val="28"/>
        </w:rPr>
        <w:t>ываемым</w:t>
      </w:r>
      <w:r w:rsidRPr="003D77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Новополоцким фи</w:t>
      </w:r>
      <w:r w:rsidRPr="003D779E">
        <w:rPr>
          <w:rFonts w:ascii="Times New Roman" w:eastAsia="Times New Roman" w:hAnsi="Times New Roman" w:cs="Times New Roman"/>
          <w:sz w:val="28"/>
          <w:szCs w:val="28"/>
        </w:rPr>
        <w:t xml:space="preserve">лиалом УП «Институт Витебскгражданпроект». Жилой дом </w:t>
      </w:r>
      <w:r w:rsidR="005A0E9B">
        <w:rPr>
          <w:rFonts w:ascii="Times New Roman" w:eastAsia="Times New Roman" w:hAnsi="Times New Roman" w:cs="Times New Roman"/>
          <w:sz w:val="28"/>
          <w:szCs w:val="28"/>
        </w:rPr>
        <w:t>4</w:t>
      </w:r>
      <w:r w:rsidR="00FF1854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3D779E">
        <w:rPr>
          <w:rFonts w:ascii="Times New Roman" w:eastAsia="Times New Roman" w:hAnsi="Times New Roman" w:cs="Times New Roman"/>
          <w:sz w:val="28"/>
          <w:szCs w:val="28"/>
        </w:rPr>
        <w:t xml:space="preserve">-квартирный, из </w:t>
      </w:r>
      <w:r w:rsidRPr="00ED72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них 1-комнатных – 1</w:t>
      </w:r>
      <w:r w:rsidR="005A0E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ED72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квартир, 2-комнатных –</w:t>
      </w:r>
      <w:r w:rsidR="00E921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A0E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24</w:t>
      </w:r>
      <w:r w:rsidRPr="00ED72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квартир</w:t>
      </w:r>
      <w:r w:rsidR="00E921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</w:t>
      </w:r>
      <w:r w:rsidRPr="00ED72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3-комнатных – </w:t>
      </w:r>
      <w:r w:rsidR="005A0E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ED72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квартир.</w:t>
      </w:r>
    </w:p>
    <w:p w14:paraId="12712580" w14:textId="35151756" w:rsidR="0076063E" w:rsidRPr="00ED728F" w:rsidRDefault="0076063E" w:rsidP="00925728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D72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Жилой дом запроектирован без мусоропровода, с лифтом (без машинного отделения), с </w:t>
      </w:r>
      <w:r w:rsidR="005A0E9B">
        <w:rPr>
          <w:rFonts w:ascii="Times New Roman" w:hAnsi="Times New Roman" w:cs="Times New Roman"/>
          <w:sz w:val="28"/>
          <w:szCs w:val="28"/>
        </w:rPr>
        <w:t>подземным этажом</w:t>
      </w:r>
      <w:r w:rsidR="007D5088" w:rsidRPr="00ED72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в котором расположены </w:t>
      </w:r>
      <w:r w:rsidRPr="00ED72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водомерный узел, индивидуальный тепловой пункт</w:t>
      </w:r>
      <w:r w:rsidR="005A0E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5A0E9B" w:rsidRPr="005A0E9B">
        <w:rPr>
          <w:rFonts w:ascii="Times New Roman" w:hAnsi="Times New Roman" w:cs="Times New Roman"/>
          <w:sz w:val="28"/>
          <w:szCs w:val="28"/>
        </w:rPr>
        <w:t xml:space="preserve"> </w:t>
      </w:r>
      <w:r w:rsidR="005A0E9B">
        <w:rPr>
          <w:rFonts w:ascii="Times New Roman" w:hAnsi="Times New Roman" w:cs="Times New Roman"/>
          <w:sz w:val="28"/>
          <w:szCs w:val="28"/>
        </w:rPr>
        <w:t xml:space="preserve">электрощитовая </w:t>
      </w:r>
      <w:r w:rsidR="005A0E9B" w:rsidRPr="00E775A7">
        <w:rPr>
          <w:rFonts w:ascii="Times New Roman" w:hAnsi="Times New Roman" w:cs="Times New Roman"/>
          <w:sz w:val="28"/>
          <w:szCs w:val="28"/>
        </w:rPr>
        <w:t>и насосная</w:t>
      </w:r>
      <w:r w:rsidRPr="00ED72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Входные двери в подъезды запроектированы металлические, укомплектованные охранно-переговорным устройством. Предусматривается наружная и внутренняя отделка с применением природных и искусственных экологически чистых материалов по заданию на проектирование. Крыша </w:t>
      </w:r>
      <w:r w:rsidR="00E921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предусматривается</w:t>
      </w:r>
      <w:r w:rsidRPr="00ED72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плоская.</w:t>
      </w:r>
    </w:p>
    <w:p w14:paraId="51313D06" w14:textId="052D20DA" w:rsidR="0076063E" w:rsidRPr="00ED728F" w:rsidRDefault="0076063E" w:rsidP="00925728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D72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Цветовое решение фасадов выполнено в увязке с цветовым решением прилегающей жилой застройки. В наружной отделке применена фасадная акриловая краска СТБ 1197-2008.</w:t>
      </w:r>
    </w:p>
    <w:p w14:paraId="022F24C1" w14:textId="77DD5B91" w:rsidR="00554460" w:rsidRDefault="00902E35" w:rsidP="00925728">
      <w:pPr>
        <w:pStyle w:val="1"/>
        <w:shd w:val="clear" w:color="auto" w:fill="auto"/>
        <w:spacing w:line="276" w:lineRule="auto"/>
        <w:ind w:firstLine="709"/>
        <w:jc w:val="both"/>
      </w:pPr>
      <w:r>
        <w:t>Размещение жил</w:t>
      </w:r>
      <w:r w:rsidR="00F92BDD">
        <w:t>ого дома</w:t>
      </w:r>
      <w:r>
        <w:t xml:space="preserve"> решено в комплексе с существующей застройкой. В составе благоустройства запроектированы автомобильные парковки в количестве </w:t>
      </w:r>
      <w:r w:rsidR="00E32C01">
        <w:t>4</w:t>
      </w:r>
      <w:r w:rsidR="005A0E9B">
        <w:t>0</w:t>
      </w:r>
      <w:r w:rsidR="00E32C01">
        <w:t xml:space="preserve"> </w:t>
      </w:r>
      <w:proofErr w:type="spellStart"/>
      <w:r w:rsidR="00E32C01">
        <w:t>машино</w:t>
      </w:r>
      <w:proofErr w:type="spellEnd"/>
      <w:r w:rsidR="00E32C01">
        <w:t>-мест</w:t>
      </w:r>
      <w:r w:rsidR="00341BA9">
        <w:t xml:space="preserve">, в том числе </w:t>
      </w:r>
      <w:r w:rsidR="00E32C01">
        <w:t xml:space="preserve">2 </w:t>
      </w:r>
      <w:r>
        <w:t>парковочн</w:t>
      </w:r>
      <w:r w:rsidR="00E32C01">
        <w:t>ых</w:t>
      </w:r>
      <w:r>
        <w:t xml:space="preserve"> мест</w:t>
      </w:r>
      <w:r w:rsidR="00E32C01">
        <w:t>а</w:t>
      </w:r>
      <w:r>
        <w:t xml:space="preserve"> для физически-ослабленных лиц. Предусмотрена площадка для отдыха взрослых, игровая площадка для детей дошкольного и школьного возраста, площадки хозяйственно-бытового назначения.</w:t>
      </w:r>
      <w:r w:rsidR="00A3644A" w:rsidRPr="00A3644A">
        <w:t xml:space="preserve"> </w:t>
      </w:r>
    </w:p>
    <w:p w14:paraId="55901C22" w14:textId="528E103C" w:rsidR="00E921C2" w:rsidRDefault="00E921C2" w:rsidP="00925728">
      <w:pPr>
        <w:pStyle w:val="1"/>
        <w:shd w:val="clear" w:color="auto" w:fill="auto"/>
        <w:spacing w:line="276" w:lineRule="auto"/>
        <w:ind w:firstLine="709"/>
        <w:jc w:val="both"/>
      </w:pPr>
      <w:r>
        <w:t>Архитектурно-планировочной концепцией предусмотрен</w:t>
      </w:r>
      <w:r w:rsidR="005A0E9B">
        <w:t>о устройство инженерных сетей, канализационной насосной станции, очистных сооружений для обеспечения функционирования жилого дома</w:t>
      </w:r>
      <w:r>
        <w:t>. На территории п</w:t>
      </w:r>
      <w:r w:rsidR="00A3644A">
        <w:t>редусмотрен</w:t>
      </w:r>
      <w:r w:rsidR="005A0E9B">
        <w:t>ы</w:t>
      </w:r>
      <w:r w:rsidR="00A3644A">
        <w:t xml:space="preserve"> пешеходны</w:t>
      </w:r>
      <w:r w:rsidR="005A0E9B">
        <w:t>е</w:t>
      </w:r>
      <w:r w:rsidR="00A3644A">
        <w:t xml:space="preserve"> пут</w:t>
      </w:r>
      <w:r w:rsidR="005A0E9B">
        <w:t>и</w:t>
      </w:r>
      <w:r w:rsidR="00A3644A">
        <w:t xml:space="preserve"> с площадками для отдыха взрослого населения</w:t>
      </w:r>
      <w:r w:rsidR="005A0E9B">
        <w:t>, детей дошкольного и школьного возраста</w:t>
      </w:r>
      <w:r w:rsidR="00A3644A">
        <w:t>.</w:t>
      </w:r>
      <w:r w:rsidR="00902E35">
        <w:t xml:space="preserve"> Все площадки оборудованы малыми архитектурными формами, согласно их функциональному назначению.</w:t>
      </w:r>
      <w:r w:rsidR="00A3644A">
        <w:t xml:space="preserve"> </w:t>
      </w:r>
      <w:r w:rsidR="00F92BDD">
        <w:t>Для повышения безопасности вдоль детских игровых площадок предусматривается ограждение</w:t>
      </w:r>
      <w:r w:rsidR="00A74668">
        <w:t xml:space="preserve"> со стороны проезжей части</w:t>
      </w:r>
      <w:r w:rsidR="00F92BDD">
        <w:t>.</w:t>
      </w:r>
    </w:p>
    <w:p w14:paraId="68FEEF03" w14:textId="4534A79C" w:rsidR="00902E35" w:rsidRDefault="00A3644A" w:rsidP="00925728">
      <w:pPr>
        <w:pStyle w:val="1"/>
        <w:shd w:val="clear" w:color="auto" w:fill="auto"/>
        <w:spacing w:line="276" w:lineRule="auto"/>
        <w:ind w:firstLine="709"/>
        <w:jc w:val="both"/>
      </w:pPr>
      <w:r>
        <w:rPr>
          <w:rFonts w:hint="eastAsia"/>
        </w:rPr>
        <w:lastRenderedPageBreak/>
        <w:t>Планировочная организация и подбор малых архитектурных форм соответствует требованиям по организации комфортной безбарьерной среды для всех людей, независимо от физических особенностей, возраста и других постоянных или временных состояний.</w:t>
      </w:r>
      <w:r w:rsidR="00902E35">
        <w:t xml:space="preserve"> У входа в жилой дом предусмотрена установка скамеек, урн и </w:t>
      </w:r>
      <w:proofErr w:type="spellStart"/>
      <w:r w:rsidR="00902E35">
        <w:t>велопарков</w:t>
      </w:r>
      <w:r w:rsidR="005A0E9B">
        <w:t>ки</w:t>
      </w:r>
      <w:proofErr w:type="spellEnd"/>
      <w:r w:rsidR="00902E35">
        <w:t>.</w:t>
      </w:r>
    </w:p>
    <w:p w14:paraId="17242C25" w14:textId="77777777" w:rsidR="00902E35" w:rsidRDefault="00902E35" w:rsidP="00925728">
      <w:pPr>
        <w:pStyle w:val="1"/>
        <w:shd w:val="clear" w:color="auto" w:fill="auto"/>
        <w:spacing w:line="276" w:lineRule="auto"/>
        <w:ind w:firstLine="709"/>
        <w:jc w:val="both"/>
      </w:pPr>
      <w:r>
        <w:t>Концепцией предлагается благоустройство территории с организацией удобных пешеходных и транспортных связей.</w:t>
      </w:r>
    </w:p>
    <w:p w14:paraId="61BE4A0D" w14:textId="77777777" w:rsidR="00F218B1" w:rsidRDefault="00F218B1" w:rsidP="00925728">
      <w:pPr>
        <w:spacing w:line="276" w:lineRule="auto"/>
        <w:ind w:firstLine="709"/>
      </w:pPr>
    </w:p>
    <w:sectPr w:rsidR="00F218B1" w:rsidSect="004C499D">
      <w:pgSz w:w="11900" w:h="16840" w:code="9"/>
      <w:pgMar w:top="1111" w:right="1270" w:bottom="1111" w:left="1372" w:header="686" w:footer="686" w:gutter="0"/>
      <w:pgBorders w:offsetFrom="page">
        <w:top w:val="single" w:sz="48" w:space="24" w:color="E36C0A" w:themeColor="accent6" w:themeShade="BF"/>
        <w:left w:val="single" w:sz="48" w:space="24" w:color="E36C0A" w:themeColor="accent6" w:themeShade="BF"/>
        <w:bottom w:val="single" w:sz="48" w:space="24" w:color="E36C0A" w:themeColor="accent6" w:themeShade="BF"/>
        <w:right w:val="single" w:sz="48" w:space="24" w:color="E36C0A" w:themeColor="accent6" w:themeShade="BF"/>
      </w:pgBorders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30494" w14:textId="77777777" w:rsidR="00234C54" w:rsidRDefault="00234C54" w:rsidP="00F218B1">
      <w:r>
        <w:separator/>
      </w:r>
    </w:p>
  </w:endnote>
  <w:endnote w:type="continuationSeparator" w:id="0">
    <w:p w14:paraId="4573CFE1" w14:textId="77777777" w:rsidR="00234C54" w:rsidRDefault="00234C54" w:rsidP="00F21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FD343" w14:textId="77777777" w:rsidR="00234C54" w:rsidRDefault="00234C54"/>
  </w:footnote>
  <w:footnote w:type="continuationSeparator" w:id="0">
    <w:p w14:paraId="76F43DD8" w14:textId="77777777" w:rsidR="00234C54" w:rsidRDefault="00234C5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8B1"/>
    <w:rsid w:val="000826B3"/>
    <w:rsid w:val="000926DC"/>
    <w:rsid w:val="001831E2"/>
    <w:rsid w:val="001B058C"/>
    <w:rsid w:val="00200C78"/>
    <w:rsid w:val="00233591"/>
    <w:rsid w:val="00234C54"/>
    <w:rsid w:val="002369EE"/>
    <w:rsid w:val="003063EF"/>
    <w:rsid w:val="00341BA9"/>
    <w:rsid w:val="004A685E"/>
    <w:rsid w:val="004C499D"/>
    <w:rsid w:val="00554460"/>
    <w:rsid w:val="00567898"/>
    <w:rsid w:val="00597FB4"/>
    <w:rsid w:val="005A0E9B"/>
    <w:rsid w:val="0060152F"/>
    <w:rsid w:val="0076063E"/>
    <w:rsid w:val="007830FB"/>
    <w:rsid w:val="007D5088"/>
    <w:rsid w:val="008E5C45"/>
    <w:rsid w:val="00902E35"/>
    <w:rsid w:val="00925728"/>
    <w:rsid w:val="009F7BEE"/>
    <w:rsid w:val="00A3644A"/>
    <w:rsid w:val="00A55DB1"/>
    <w:rsid w:val="00A74668"/>
    <w:rsid w:val="00A91F85"/>
    <w:rsid w:val="00AD066A"/>
    <w:rsid w:val="00B30CF5"/>
    <w:rsid w:val="00B4190A"/>
    <w:rsid w:val="00C234C7"/>
    <w:rsid w:val="00D7409B"/>
    <w:rsid w:val="00E24072"/>
    <w:rsid w:val="00E32C01"/>
    <w:rsid w:val="00E921C2"/>
    <w:rsid w:val="00ED728F"/>
    <w:rsid w:val="00F218B1"/>
    <w:rsid w:val="00F76633"/>
    <w:rsid w:val="00F92BDD"/>
    <w:rsid w:val="00FF1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4C268"/>
  <w15:docId w15:val="{55B2EDCC-7FA6-45E2-A988-F8C8814FB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218B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218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3">
    <w:name w:val="Основной текст_"/>
    <w:basedOn w:val="a0"/>
    <w:link w:val="1"/>
    <w:rsid w:val="00F218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rsid w:val="00F218B1"/>
    <w:pPr>
      <w:shd w:val="clear" w:color="auto" w:fill="FFFFFF"/>
      <w:spacing w:after="32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">
    <w:name w:val="Основной текст1"/>
    <w:basedOn w:val="a"/>
    <w:link w:val="a3"/>
    <w:rsid w:val="00F218B1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60152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152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nf-132</cp:lastModifiedBy>
  <cp:revision>3</cp:revision>
  <cp:lastPrinted>2023-01-09T05:02:00Z</cp:lastPrinted>
  <dcterms:created xsi:type="dcterms:W3CDTF">2024-07-08T12:23:00Z</dcterms:created>
  <dcterms:modified xsi:type="dcterms:W3CDTF">2024-07-08T12:33:00Z</dcterms:modified>
</cp:coreProperties>
</file>