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23" w:rsidRDefault="00400423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ИЗВЕЩЕНИЕ 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40483A">
        <w:rPr>
          <w:rStyle w:val="datepr"/>
          <w:i w:val="0"/>
          <w:sz w:val="20"/>
          <w:szCs w:val="20"/>
        </w:rPr>
        <w:t>от 24 марта 2021 г.</w:t>
      </w:r>
      <w:r w:rsidRPr="0040483A">
        <w:rPr>
          <w:rStyle w:val="number"/>
          <w:sz w:val="20"/>
          <w:szCs w:val="20"/>
        </w:rPr>
        <w:t xml:space="preserve"> № 116 «</w:t>
      </w:r>
      <w:r w:rsidRPr="0040483A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40483A">
        <w:rPr>
          <w:sz w:val="20"/>
          <w:szCs w:val="20"/>
        </w:rPr>
        <w:t>»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255" w:type="pct"/>
        <w:tblLayout w:type="fixed"/>
        <w:tblLook w:val="04A0" w:firstRow="1" w:lastRow="0" w:firstColumn="1" w:lastColumn="0" w:noHBand="0" w:noVBand="1"/>
      </w:tblPr>
      <w:tblGrid>
        <w:gridCol w:w="1951"/>
        <w:gridCol w:w="1287"/>
        <w:gridCol w:w="1097"/>
        <w:gridCol w:w="1442"/>
        <w:gridCol w:w="1318"/>
        <w:gridCol w:w="1094"/>
        <w:gridCol w:w="1166"/>
        <w:gridCol w:w="1579"/>
        <w:gridCol w:w="1871"/>
        <w:gridCol w:w="1153"/>
        <w:gridCol w:w="1582"/>
      </w:tblGrid>
      <w:tr w:rsidR="0040483A" w:rsidRPr="0040483A" w:rsidTr="007669DB">
        <w:trPr>
          <w:trHeight w:val="2156"/>
        </w:trPr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1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Лица, которым предположи-</w:t>
            </w:r>
            <w:proofErr w:type="spellStart"/>
            <w:r w:rsidRPr="0040483A">
              <w:rPr>
                <w:sz w:val="20"/>
                <w:szCs w:val="20"/>
              </w:rPr>
              <w:t>тельно</w:t>
            </w:r>
            <w:proofErr w:type="spellEnd"/>
            <w:r w:rsidRPr="0040483A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прожива-ния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собствен-ника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пользова-ния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электроэнер-гию</w:t>
            </w:r>
            <w:proofErr w:type="spellEnd"/>
            <w:r w:rsidRPr="0040483A">
              <w:rPr>
                <w:sz w:val="20"/>
                <w:szCs w:val="20"/>
              </w:rPr>
              <w:t>, выполнении требований законодатель-</w:t>
            </w:r>
            <w:proofErr w:type="spellStart"/>
            <w:r w:rsidRPr="0040483A">
              <w:rPr>
                <w:sz w:val="20"/>
                <w:szCs w:val="20"/>
              </w:rPr>
              <w:t>ства</w:t>
            </w:r>
            <w:proofErr w:type="spellEnd"/>
            <w:r w:rsidRPr="0040483A">
              <w:rPr>
                <w:sz w:val="20"/>
                <w:szCs w:val="20"/>
              </w:rPr>
              <w:t xml:space="preserve"> об </w:t>
            </w:r>
            <w:proofErr w:type="spellStart"/>
            <w:r w:rsidRPr="0040483A">
              <w:rPr>
                <w:sz w:val="20"/>
                <w:szCs w:val="20"/>
              </w:rPr>
              <w:t>обязатель</w:t>
            </w:r>
            <w:proofErr w:type="spellEnd"/>
            <w:r w:rsidRPr="0040483A">
              <w:rPr>
                <w:sz w:val="20"/>
                <w:szCs w:val="20"/>
              </w:rPr>
              <w:t>-ном страховании строений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Этажность/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нахожде-нии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жилого дома в аварий-ном состоянии или угрозе его обвала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обременени-ях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11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D1289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Псуя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:rsidR="0040483A" w:rsidRDefault="00D1289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  <w:r w:rsidR="00D8061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</w:t>
            </w:r>
          </w:p>
          <w:p w:rsidR="00191B5A" w:rsidRDefault="00191B5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1B5A" w:rsidRDefault="00191B5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669DB" w:rsidRPr="0040483A" w:rsidRDefault="00191B5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91B5A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A139189" wp14:editId="1BC318A7">
                  <wp:extent cx="1159298" cy="943429"/>
                  <wp:effectExtent l="0" t="0" r="3175" b="9525"/>
                  <wp:docPr id="4" name="Рисунок 4" descr="C:\Users\Admin\OneDrive\Рабочий стол\Указ №116\Фото\1696337375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Рабочий стол\Указ №116\Фото\1696337375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09" cy="94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Default="00D1289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Валюшко</w:t>
            </w:r>
            <w:proofErr w:type="spellEnd"/>
            <w:r>
              <w:rPr>
                <w:sz w:val="20"/>
                <w:szCs w:val="20"/>
              </w:rPr>
              <w:t xml:space="preserve"> Вероника Петровна</w:t>
            </w:r>
          </w:p>
          <w:p w:rsidR="00913393" w:rsidRPr="007C4568" w:rsidRDefault="00913393" w:rsidP="00DB2B35">
            <w:pPr>
              <w:pStyle w:val="Bodytext20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3" w:type="pct"/>
          </w:tcPr>
          <w:p w:rsidR="0040483A" w:rsidRPr="0040483A" w:rsidRDefault="00D1289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</w:t>
            </w:r>
            <w:r w:rsidR="002F01F3">
              <w:rPr>
                <w:sz w:val="20"/>
                <w:szCs w:val="20"/>
              </w:rPr>
              <w:t xml:space="preserve">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:rsidR="00B40D76" w:rsidRDefault="008B59A5" w:rsidP="003D505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Задолженности оплаты за  электроэнергию нет.</w:t>
            </w:r>
          </w:p>
          <w:p w:rsidR="0040483A" w:rsidRPr="0040483A" w:rsidRDefault="00B40D76" w:rsidP="003D505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0570">
              <w:rPr>
                <w:sz w:val="20"/>
                <w:szCs w:val="20"/>
              </w:rPr>
              <w:t>Налог на недвижимость и земельный налог</w:t>
            </w:r>
            <w:r>
              <w:rPr>
                <w:sz w:val="20"/>
                <w:szCs w:val="20"/>
              </w:rPr>
              <w:t xml:space="preserve"> с физических лиц уплачен за 2022</w:t>
            </w:r>
          </w:p>
        </w:tc>
        <w:tc>
          <w:tcPr>
            <w:tcW w:w="424" w:type="pct"/>
          </w:tcPr>
          <w:p w:rsid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9,45*6,51/</w:t>
            </w:r>
          </w:p>
          <w:p w:rsidR="001E44D7" w:rsidRP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:rsidR="0040483A" w:rsidRP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75" w:type="pct"/>
          </w:tcPr>
          <w:p w:rsid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  <w:r w:rsidR="003D5052">
              <w:rPr>
                <w:sz w:val="20"/>
                <w:szCs w:val="20"/>
              </w:rPr>
              <w:t>, обложенный кирпичом</w:t>
            </w:r>
          </w:p>
          <w:p w:rsidR="003D5052" w:rsidRPr="0040483A" w:rsidRDefault="003D5052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40483A" w:rsidRPr="0040483A" w:rsidRDefault="0040483A" w:rsidP="0040483A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Одноэтажный/нет</w:t>
            </w:r>
          </w:p>
        </w:tc>
        <w:tc>
          <w:tcPr>
            <w:tcW w:w="602" w:type="pct"/>
          </w:tcPr>
          <w:p w:rsidR="0040483A" w:rsidRPr="003D5052" w:rsidRDefault="0040483A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r w:rsidR="002F01F3" w:rsidRPr="003D505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  <w:r w:rsidR="003D5052" w:rsidRPr="003D5052">
              <w:rPr>
                <w:rFonts w:ascii="Times New Roman" w:hAnsi="Times New Roman" w:cs="Times New Roman"/>
                <w:sz w:val="20"/>
                <w:szCs w:val="20"/>
              </w:rPr>
              <w:t>, обложенный кирпичом,</w:t>
            </w:r>
            <w:r w:rsidR="002F01F3"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="002F01F3"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5052">
              <w:rPr>
                <w:rFonts w:ascii="Times New Roman" w:hAnsi="Times New Roman" w:cs="Times New Roman"/>
                <w:sz w:val="20"/>
                <w:szCs w:val="20"/>
              </w:rPr>
              <w:t>Износ 38%.</w:t>
            </w:r>
          </w:p>
          <w:p w:rsidR="0040483A" w:rsidRDefault="008B59A5" w:rsidP="007C456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имеет трещины. </w:t>
            </w:r>
            <w:r w:rsidR="00DB2B35" w:rsidRPr="003D5052">
              <w:rPr>
                <w:rFonts w:ascii="Times New Roman" w:hAnsi="Times New Roman" w:cs="Times New Roman"/>
                <w:sz w:val="20"/>
                <w:szCs w:val="20"/>
              </w:rPr>
              <w:t>Кровля–шифер, местами поврежден</w:t>
            </w:r>
            <w:r w:rsidR="00DB2B35" w:rsidRPr="001E44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B2B35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052" w:rsidRDefault="003D5052" w:rsidP="007C456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Сарай–провалена крыша, стены частично разрушены.</w:t>
            </w:r>
          </w:p>
          <w:p w:rsidR="003D5052" w:rsidRPr="0040483A" w:rsidRDefault="003D5052" w:rsidP="007C456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 га для строительства и обслуживания жилого дома с кадастровым номером</w:t>
            </w:r>
          </w:p>
          <w:p w:rsidR="001E44D7" w:rsidRP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221586012601000082,вид права: пожизненное наследуемое владение</w:t>
            </w:r>
            <w:r w:rsidR="00D8344C">
              <w:rPr>
                <w:sz w:val="20"/>
                <w:szCs w:val="20"/>
              </w:rPr>
              <w:t xml:space="preserve">, (имеющий ограничение в использовании в связи с расположением в прибрежных </w:t>
            </w:r>
            <w:r w:rsidR="00D8344C">
              <w:rPr>
                <w:sz w:val="20"/>
                <w:szCs w:val="20"/>
              </w:rPr>
              <w:lastRenderedPageBreak/>
              <w:t>полосах водных объектов, площадью 0.16 га)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Глубокский район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1E44D7">
              <w:rPr>
                <w:sz w:val="20"/>
                <w:szCs w:val="20"/>
              </w:rPr>
              <w:t xml:space="preserve"> Бобруйщина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:rsid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Озёрная, д. 2</w:t>
            </w:r>
          </w:p>
          <w:p w:rsidR="00191B5A" w:rsidRDefault="00191B5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91B5A" w:rsidRDefault="00191B5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669DB" w:rsidRPr="0040483A" w:rsidRDefault="00191B5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91B5A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B9A888B" wp14:editId="0275099A">
                  <wp:extent cx="1088572" cy="819632"/>
                  <wp:effectExtent l="0" t="0" r="0" b="0"/>
                  <wp:docPr id="5" name="Рисунок 5" descr="C:\Users\Admin\OneDrive\Рабочий стол\Указ №116\Фото\1696337406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OneDrive\Рабочий стол\Указ №116\Фото\1696337406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87" cy="83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C35307" w:rsidRP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Рагило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53" w:type="pct"/>
          </w:tcPr>
          <w:p w:rsidR="0040483A" w:rsidRP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более 3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:rsidR="001E44D7" w:rsidRDefault="001E44D7" w:rsidP="001E44D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Задолженности оплаты за  электроэнергию нет.</w:t>
            </w:r>
          </w:p>
          <w:p w:rsidR="0040483A" w:rsidRPr="0040483A" w:rsidRDefault="001E44D7" w:rsidP="001E4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недвижимость и земельный налог с физических лиц уплачен за 2022</w:t>
            </w:r>
          </w:p>
        </w:tc>
        <w:tc>
          <w:tcPr>
            <w:tcW w:w="424" w:type="pct"/>
          </w:tcPr>
          <w:p w:rsidR="001E44D7" w:rsidRDefault="001E44D7" w:rsidP="001E4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4,97*7,85+</w:t>
            </w:r>
          </w:p>
          <w:p w:rsidR="001E44D7" w:rsidRPr="0040483A" w:rsidRDefault="001E44D7" w:rsidP="001E4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8,04*5,18 </w:t>
            </w:r>
            <w:r w:rsidRPr="0040483A">
              <w:rPr>
                <w:sz w:val="20"/>
                <w:szCs w:val="20"/>
              </w:rPr>
              <w:t>м/</w:t>
            </w:r>
          </w:p>
          <w:p w:rsidR="0040483A" w:rsidRPr="0040483A" w:rsidRDefault="001E44D7" w:rsidP="001E4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40483A">
              <w:rPr>
                <w:sz w:val="20"/>
                <w:szCs w:val="20"/>
              </w:rPr>
              <w:t xml:space="preserve"> </w:t>
            </w:r>
            <w:proofErr w:type="spellStart"/>
            <w:r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:rsidR="0040483A" w:rsidRPr="0040483A" w:rsidRDefault="001E44D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3D5052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  <w:r w:rsidR="00DB2B35"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 жилой дом</w:t>
            </w: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3A63" w:rsidRDefault="0040483A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Стены </w:t>
            </w:r>
            <w:r w:rsidR="003D5052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  <w:r w:rsidR="00DB2B35" w:rsidRPr="003D5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052" w:rsidRPr="003D5052" w:rsidRDefault="003D5052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53%.</w:t>
            </w:r>
          </w:p>
          <w:p w:rsidR="0040483A" w:rsidRPr="003D5052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Оконные рамы </w:t>
            </w:r>
            <w:r w:rsidR="003D5052">
              <w:rPr>
                <w:rFonts w:ascii="Times New Roman" w:hAnsi="Times New Roman" w:cs="Times New Roman"/>
                <w:sz w:val="20"/>
                <w:szCs w:val="20"/>
              </w:rPr>
              <w:t>и двери местами повреждены.</w:t>
            </w:r>
          </w:p>
          <w:p w:rsidR="0040483A" w:rsidRPr="003D5052" w:rsidRDefault="003D5052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Сараи, хозяйственные постройки</w:t>
            </w:r>
            <w:r w:rsidR="00DB2B35"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 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="00DB2B35" w:rsidRPr="003D5052">
              <w:rPr>
                <w:rFonts w:ascii="Times New Roman" w:hAnsi="Times New Roman" w:cs="Times New Roman"/>
                <w:sz w:val="20"/>
                <w:szCs w:val="20"/>
              </w:rPr>
              <w:t>разрушены</w:t>
            </w:r>
            <w:r w:rsidR="00C35307" w:rsidRPr="003D5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1E44D7" w:rsidRDefault="001E44D7" w:rsidP="001E4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0,254 га для строительства и обслуживания жилого дома с кадастровым номером</w:t>
            </w:r>
          </w:p>
          <w:p w:rsidR="0040483A" w:rsidRPr="0040483A" w:rsidRDefault="001E44D7" w:rsidP="001E4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221586</w:t>
            </w:r>
            <w:r w:rsidR="00D8344C">
              <w:rPr>
                <w:sz w:val="20"/>
                <w:szCs w:val="20"/>
              </w:rPr>
              <w:t>00 6</w:t>
            </w:r>
            <w:r>
              <w:rPr>
                <w:sz w:val="20"/>
                <w:szCs w:val="20"/>
              </w:rPr>
              <w:t>01000002,вид права: пожизненное наследуемое владение</w:t>
            </w:r>
            <w:r w:rsidR="00D8344C">
              <w:rPr>
                <w:sz w:val="20"/>
                <w:szCs w:val="20"/>
              </w:rPr>
              <w:t xml:space="preserve"> (имеющий ограничение в использовании в  </w:t>
            </w:r>
            <w:proofErr w:type="spellStart"/>
            <w:r w:rsidR="00D8344C">
              <w:rPr>
                <w:sz w:val="20"/>
                <w:szCs w:val="20"/>
              </w:rPr>
              <w:t>водоохранных</w:t>
            </w:r>
            <w:proofErr w:type="spellEnd"/>
            <w:r w:rsidR="00D8344C">
              <w:rPr>
                <w:sz w:val="20"/>
                <w:szCs w:val="20"/>
              </w:rPr>
              <w:t xml:space="preserve"> зонах водных объектов (оз. Боброво)  площадью 0.25 га)</w:t>
            </w:r>
          </w:p>
        </w:tc>
      </w:tr>
      <w:tr w:rsidR="0040483A" w:rsidRPr="0040483A" w:rsidTr="007669DB">
        <w:trPr>
          <w:trHeight w:val="2365"/>
        </w:trPr>
        <w:tc>
          <w:tcPr>
            <w:tcW w:w="628" w:type="pct"/>
          </w:tcPr>
          <w:p w:rsidR="007C4568" w:rsidRPr="0040483A" w:rsidRDefault="007C456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7C4568" w:rsidRPr="0040483A" w:rsidRDefault="00D8344C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Хролы</w:t>
            </w:r>
            <w:r w:rsidR="007C4568" w:rsidRPr="0040483A">
              <w:rPr>
                <w:sz w:val="20"/>
                <w:szCs w:val="20"/>
              </w:rPr>
              <w:t xml:space="preserve">, </w:t>
            </w:r>
          </w:p>
          <w:p w:rsidR="007C4568" w:rsidRDefault="00D8344C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Дачная, д. 9</w:t>
            </w:r>
          </w:p>
          <w:p w:rsidR="00191B5A" w:rsidRDefault="00191B5A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669DB" w:rsidRPr="0040483A" w:rsidRDefault="00191B5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91B5A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20DB373" wp14:editId="62A9EB16">
                  <wp:extent cx="1088572" cy="1335314"/>
                  <wp:effectExtent l="0" t="0" r="0" b="0"/>
                  <wp:docPr id="6" name="Рисунок 6" descr="C:\Users\Admin\OneDrive\Рабочий стол\Указ №116\Фото\д. Хролы ул. Дачная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OneDrive\Рабочий стол\Указ №116\Фото\д. Хролы ул. Дачная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72" cy="134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Pr="0040483A" w:rsidRDefault="00D8344C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Радюш</w:t>
            </w:r>
            <w:proofErr w:type="spellEnd"/>
            <w:r>
              <w:rPr>
                <w:sz w:val="20"/>
                <w:szCs w:val="20"/>
              </w:rPr>
              <w:t xml:space="preserve"> Николай Филиппович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</w:t>
            </w:r>
            <w:r w:rsidR="0040483A" w:rsidRPr="0040483A">
              <w:rPr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40483A" w:rsidRPr="0040483A" w:rsidRDefault="00D8344C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</w:t>
            </w:r>
            <w:r w:rsidR="00C35307">
              <w:rPr>
                <w:sz w:val="20"/>
                <w:szCs w:val="20"/>
              </w:rPr>
              <w:t xml:space="preserve">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D8344C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8,50*6,31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D8344C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0483A" w:rsidRPr="0040483A">
              <w:rPr>
                <w:sz w:val="20"/>
                <w:szCs w:val="20"/>
              </w:rPr>
              <w:t>,00  кв. м</w:t>
            </w:r>
          </w:p>
        </w:tc>
        <w:tc>
          <w:tcPr>
            <w:tcW w:w="352" w:type="pct"/>
          </w:tcPr>
          <w:p w:rsidR="0040483A" w:rsidRPr="0040483A" w:rsidRDefault="00D8344C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3D5052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</w:t>
            </w:r>
            <w:r w:rsidR="008B59A5" w:rsidRPr="003D5052">
              <w:rPr>
                <w:rFonts w:ascii="Times New Roman" w:hAnsi="Times New Roman" w:cs="Times New Roman"/>
                <w:sz w:val="20"/>
                <w:szCs w:val="20"/>
              </w:rPr>
              <w:t>ый жилой дом</w:t>
            </w:r>
            <w:r w:rsidR="00DB2B35" w:rsidRPr="003D5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052">
              <w:rPr>
                <w:rFonts w:ascii="Times New Roman" w:hAnsi="Times New Roman" w:cs="Times New Roman"/>
                <w:sz w:val="20"/>
                <w:szCs w:val="20"/>
              </w:rPr>
              <w:t>Износ 56%.</w:t>
            </w:r>
          </w:p>
          <w:p w:rsidR="0040483A" w:rsidRPr="003D5052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</w:p>
          <w:p w:rsidR="00DB5D88" w:rsidRDefault="00DB5D88" w:rsidP="00DB5D8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052">
              <w:rPr>
                <w:rFonts w:ascii="Times New Roman" w:hAnsi="Times New Roman" w:cs="Times New Roman"/>
                <w:sz w:val="20"/>
                <w:szCs w:val="20"/>
              </w:rPr>
              <w:t>Фундамент имеет трещины. Кровля–шифер, местами поврежден</w:t>
            </w:r>
            <w:r w:rsidRPr="001E44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D88" w:rsidRDefault="00DB5D88" w:rsidP="00DB5D8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Сарай–кровля местами повреждена.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</w:tbl>
    <w:p w:rsidR="004643EB" w:rsidRPr="00FD1311" w:rsidRDefault="004643EB" w:rsidP="004643EB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</w:t>
      </w:r>
      <w:r w:rsidR="00B40D76">
        <w:rPr>
          <w:rFonts w:ascii="Times New Roman" w:hAnsi="Times New Roman" w:cs="Times New Roman"/>
          <w:sz w:val="20"/>
          <w:szCs w:val="20"/>
        </w:rPr>
        <w:t>щения, представить в  Псуевский сельский исполнительный комите</w:t>
      </w:r>
      <w:r w:rsidRPr="00FD1311">
        <w:rPr>
          <w:rFonts w:ascii="Times New Roman" w:hAnsi="Times New Roman" w:cs="Times New Roman"/>
          <w:sz w:val="20"/>
          <w:szCs w:val="20"/>
        </w:rPr>
        <w:t xml:space="preserve">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</w:t>
      </w:r>
      <w:r w:rsidRPr="00FD1311">
        <w:rPr>
          <w:rFonts w:ascii="Times New Roman" w:hAnsi="Times New Roman" w:cs="Times New Roman"/>
          <w:sz w:val="20"/>
          <w:szCs w:val="20"/>
        </w:rPr>
        <w:lastRenderedPageBreak/>
        <w:t>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>
        <w:rPr>
          <w:rFonts w:ascii="Times New Roman" w:hAnsi="Times New Roman" w:cs="Times New Roman"/>
          <w:sz w:val="20"/>
          <w:szCs w:val="20"/>
        </w:rPr>
        <w:t xml:space="preserve">) по адресу: Псуевский сельский исполнительный комитет  (211816,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аг.Псуя</w:t>
      </w:r>
      <w:proofErr w:type="spellEnd"/>
      <w:r>
        <w:rPr>
          <w:rFonts w:ascii="Times New Roman" w:hAnsi="Times New Roman" w:cs="Times New Roman"/>
          <w:sz w:val="20"/>
          <w:szCs w:val="20"/>
        </w:rPr>
        <w:t>,, ул. Ленина, 44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9" w:history="1">
        <w:r w:rsidRPr="00767395">
          <w:rPr>
            <w:rStyle w:val="a4"/>
            <w:sz w:val="20"/>
            <w:szCs w:val="20"/>
            <w:lang w:val="en-US"/>
          </w:rPr>
          <w:t>psuevski</w:t>
        </w:r>
        <w:r w:rsidRPr="00767395">
          <w:rPr>
            <w:rStyle w:val="a4"/>
            <w:sz w:val="20"/>
            <w:szCs w:val="20"/>
          </w:rPr>
          <w:t>_</w:t>
        </w:r>
        <w:r w:rsidRPr="00767395">
          <w:rPr>
            <w:rStyle w:val="a4"/>
            <w:sz w:val="20"/>
            <w:szCs w:val="20"/>
            <w:lang w:val="en-US"/>
          </w:rPr>
          <w:t>isp</w:t>
        </w:r>
        <w:r w:rsidRPr="00767395">
          <w:rPr>
            <w:rStyle w:val="a4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43EB" w:rsidRPr="00FD1311" w:rsidRDefault="004643EB" w:rsidP="004643EB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>нтактный телефон  председателя Псуевского сельского исполнительного комитета   8 (0 2156) 2 71 32, +375336482685</w:t>
      </w:r>
      <w:bookmarkStart w:id="0" w:name="_GoBack"/>
      <w:bookmarkEnd w:id="0"/>
    </w:p>
    <w:p w:rsidR="004643EB" w:rsidRPr="00FD1311" w:rsidRDefault="004643EB" w:rsidP="004643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40D76" w:rsidRDefault="00B40D76" w:rsidP="00464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Псуевского</w:t>
      </w:r>
    </w:p>
    <w:p w:rsidR="004643EB" w:rsidRDefault="00B40D76" w:rsidP="004643E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сельисполкома                                                                                                                                                    А.В.Гиль</w:t>
      </w:r>
      <w:r w:rsidR="004643EB" w:rsidRPr="00FD1311">
        <w:rPr>
          <w:rFonts w:ascii="Times New Roman" w:hAnsi="Times New Roman" w:cs="Times New Roman"/>
          <w:sz w:val="20"/>
          <w:szCs w:val="20"/>
        </w:rPr>
        <w:tab/>
      </w:r>
      <w:r w:rsidR="004643EB" w:rsidRPr="00FD1311">
        <w:rPr>
          <w:rFonts w:ascii="Times New Roman" w:hAnsi="Times New Roman" w:cs="Times New Roman"/>
          <w:sz w:val="20"/>
          <w:szCs w:val="20"/>
        </w:rPr>
        <w:tab/>
      </w:r>
      <w:r w:rsidR="004643EB" w:rsidRPr="00FD1311">
        <w:rPr>
          <w:sz w:val="20"/>
          <w:szCs w:val="20"/>
        </w:rPr>
        <w:tab/>
      </w:r>
      <w:r w:rsidR="004643EB" w:rsidRPr="00FD1311">
        <w:rPr>
          <w:sz w:val="20"/>
          <w:szCs w:val="20"/>
        </w:rPr>
        <w:tab/>
      </w: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E67465" w:rsidRPr="0040483A" w:rsidRDefault="00E67465">
      <w:pPr>
        <w:rPr>
          <w:rFonts w:ascii="Times New Roman" w:hAnsi="Times New Roman" w:cs="Times New Roman"/>
        </w:rPr>
      </w:pPr>
    </w:p>
    <w:sectPr w:rsidR="00E67465" w:rsidRPr="0040483A" w:rsidSect="0040483A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2"/>
    <w:rsid w:val="000A2C83"/>
    <w:rsid w:val="000B6F81"/>
    <w:rsid w:val="000E6515"/>
    <w:rsid w:val="000E6C97"/>
    <w:rsid w:val="00125304"/>
    <w:rsid w:val="00125AF9"/>
    <w:rsid w:val="00161A43"/>
    <w:rsid w:val="00191B5A"/>
    <w:rsid w:val="001B3E52"/>
    <w:rsid w:val="001E0570"/>
    <w:rsid w:val="001E44D7"/>
    <w:rsid w:val="002F01F3"/>
    <w:rsid w:val="003D5052"/>
    <w:rsid w:val="003F1A7D"/>
    <w:rsid w:val="00400423"/>
    <w:rsid w:val="0040483A"/>
    <w:rsid w:val="00453BF9"/>
    <w:rsid w:val="004643EB"/>
    <w:rsid w:val="005B7C7C"/>
    <w:rsid w:val="005E2C99"/>
    <w:rsid w:val="006D42D9"/>
    <w:rsid w:val="007329D0"/>
    <w:rsid w:val="007558D1"/>
    <w:rsid w:val="007669DB"/>
    <w:rsid w:val="007C4568"/>
    <w:rsid w:val="00834C5B"/>
    <w:rsid w:val="008B59A5"/>
    <w:rsid w:val="00913393"/>
    <w:rsid w:val="00927E45"/>
    <w:rsid w:val="00B40D76"/>
    <w:rsid w:val="00B41302"/>
    <w:rsid w:val="00C35307"/>
    <w:rsid w:val="00D12898"/>
    <w:rsid w:val="00D73A63"/>
    <w:rsid w:val="00D80614"/>
    <w:rsid w:val="00D8344C"/>
    <w:rsid w:val="00DB2B35"/>
    <w:rsid w:val="00DB5D88"/>
    <w:rsid w:val="00E67465"/>
    <w:rsid w:val="00E84124"/>
    <w:rsid w:val="00F30D3A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uevski_isp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EA8B-9FB5-4DF7-8018-AFBAFA80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2022-12-21T07:44:00Z</cp:lastPrinted>
  <dcterms:created xsi:type="dcterms:W3CDTF">2023-10-25T12:14:00Z</dcterms:created>
  <dcterms:modified xsi:type="dcterms:W3CDTF">2023-10-26T13:23:00Z</dcterms:modified>
</cp:coreProperties>
</file>